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093"/>
        <w:gridCol w:w="2951"/>
        <w:gridCol w:w="2522"/>
        <w:gridCol w:w="809"/>
      </w:tblGrid>
      <w:tr w:rsidR="0048529F" w:rsidRPr="004C6870" w:rsidTr="001D4241">
        <w:tc>
          <w:tcPr>
            <w:tcW w:w="1175" w:type="dxa"/>
            <w:tcBorders>
              <w:top w:val="single" w:sz="4" w:space="0" w:color="auto"/>
              <w:bottom w:val="single" w:sz="4" w:space="0" w:color="auto"/>
            </w:tcBorders>
          </w:tcPr>
          <w:p w:rsidR="0048529F" w:rsidRPr="004C6870" w:rsidRDefault="00E52349" w:rsidP="0048529F">
            <w:pPr>
              <w:pStyle w:val="BasicParagraph"/>
              <w:spacing w:line="276" w:lineRule="auto"/>
              <w:jc w:val="center"/>
              <w:rPr>
                <w:rFonts w:ascii="Times New Roman" w:hAnsi="Times New Roman" w:cs="Times New Roman"/>
                <w:b/>
                <w:bCs/>
              </w:rPr>
            </w:pPr>
            <w:r w:rsidRPr="004C6870">
              <w:rPr>
                <w:rFonts w:ascii="Times New Roman" w:hAnsi="Times New Roman" w:cs="Times New Roman"/>
                <w:b/>
                <w:noProof/>
                <w:sz w:val="28"/>
                <w:szCs w:val="28"/>
                <w:lang w:val="id-ID" w:eastAsia="id-ID"/>
              </w:rPr>
              <w:drawing>
                <wp:anchor distT="0" distB="0" distL="114300" distR="114300" simplePos="0" relativeHeight="251646976" behindDoc="0" locked="0" layoutInCell="1" allowOverlap="1" wp14:anchorId="1FD5CA21" wp14:editId="44C25040">
                  <wp:simplePos x="0" y="0"/>
                  <wp:positionH relativeFrom="column">
                    <wp:posOffset>227330</wp:posOffset>
                  </wp:positionH>
                  <wp:positionV relativeFrom="paragraph">
                    <wp:posOffset>42462</wp:posOffset>
                  </wp:positionV>
                  <wp:extent cx="706650" cy="723182"/>
                  <wp:effectExtent l="0" t="0" r="0" b="127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06650" cy="723182"/>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345EA9" w:rsidRPr="004C6870">
              <w:rPr>
                <w:rFonts w:ascii="Times New Roman" w:hAnsi="Times New Roman" w:cs="Times New Roman"/>
                <w:b/>
                <w:bCs/>
              </w:rPr>
              <w:t xml:space="preserve"> </w:t>
            </w:r>
          </w:p>
        </w:tc>
        <w:tc>
          <w:tcPr>
            <w:tcW w:w="6566" w:type="dxa"/>
            <w:gridSpan w:val="3"/>
            <w:tcBorders>
              <w:top w:val="single" w:sz="4" w:space="0" w:color="auto"/>
              <w:bottom w:val="single" w:sz="4" w:space="0" w:color="auto"/>
            </w:tcBorders>
          </w:tcPr>
          <w:p w:rsidR="00E52349" w:rsidRDefault="00E52349" w:rsidP="00E52349">
            <w:pPr>
              <w:pStyle w:val="Heading2"/>
              <w:shd w:val="clear" w:color="auto" w:fill="FFFFFF"/>
              <w:ind w:right="240"/>
              <w:jc w:val="center"/>
              <w:outlineLvl w:val="1"/>
              <w:rPr>
                <w:rFonts w:ascii="Times New Roman" w:hAnsi="Times New Roman" w:cs="Times New Roman"/>
                <w:bCs w:val="0"/>
                <w:szCs w:val="48"/>
              </w:rPr>
            </w:pPr>
            <w:r>
              <w:rPr>
                <w:rFonts w:ascii="Times New Roman" w:hAnsi="Times New Roman" w:cs="Times New Roman"/>
                <w:bCs w:val="0"/>
                <w:noProof/>
                <w:szCs w:val="48"/>
                <w:lang w:val="id-ID" w:eastAsia="id-ID"/>
              </w:rPr>
              <w:drawing>
                <wp:anchor distT="0" distB="0" distL="114300" distR="114300" simplePos="0" relativeHeight="251659264" behindDoc="0" locked="0" layoutInCell="1" allowOverlap="1" wp14:anchorId="4A7B7D5C" wp14:editId="1F54F591">
                  <wp:simplePos x="0" y="0"/>
                  <wp:positionH relativeFrom="column">
                    <wp:posOffset>3583029</wp:posOffset>
                  </wp:positionH>
                  <wp:positionV relativeFrom="paragraph">
                    <wp:posOffset>-13031</wp:posOffset>
                  </wp:positionV>
                  <wp:extent cx="842838" cy="8501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URNAL PJKR REV FIXX.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6628" t="13011" r="5537"/>
                          <a:stretch/>
                        </pic:blipFill>
                        <pic:spPr bwMode="auto">
                          <a:xfrm>
                            <a:off x="0" y="0"/>
                            <a:ext cx="842838" cy="850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28C1" w:rsidRPr="004C6870" w:rsidRDefault="00C628C1" w:rsidP="00E52349">
            <w:pPr>
              <w:pStyle w:val="Heading2"/>
              <w:shd w:val="clear" w:color="auto" w:fill="FFFFFF"/>
              <w:ind w:right="240"/>
              <w:jc w:val="center"/>
              <w:outlineLvl w:val="1"/>
              <w:rPr>
                <w:rFonts w:ascii="Times New Roman" w:hAnsi="Times New Roman" w:cs="Times New Roman"/>
                <w:bCs w:val="0"/>
                <w:szCs w:val="48"/>
              </w:rPr>
            </w:pPr>
            <w:r w:rsidRPr="004C6870">
              <w:rPr>
                <w:rFonts w:ascii="Times New Roman" w:hAnsi="Times New Roman" w:cs="Times New Roman"/>
                <w:bCs w:val="0"/>
                <w:szCs w:val="48"/>
              </w:rPr>
              <w:t xml:space="preserve">Tadulako Journal Sport Sciences And </w:t>
            </w:r>
          </w:p>
          <w:p w:rsidR="00C628C1" w:rsidRPr="004C6870" w:rsidRDefault="00C628C1" w:rsidP="00E52349">
            <w:pPr>
              <w:pStyle w:val="Heading2"/>
              <w:shd w:val="clear" w:color="auto" w:fill="FFFFFF"/>
              <w:ind w:right="240"/>
              <w:jc w:val="center"/>
              <w:outlineLvl w:val="1"/>
              <w:rPr>
                <w:rFonts w:ascii="Times New Roman" w:hAnsi="Times New Roman" w:cs="Times New Roman"/>
                <w:bCs w:val="0"/>
                <w:szCs w:val="48"/>
              </w:rPr>
            </w:pPr>
            <w:r w:rsidRPr="004C6870">
              <w:rPr>
                <w:rFonts w:ascii="Times New Roman" w:hAnsi="Times New Roman" w:cs="Times New Roman"/>
                <w:bCs w:val="0"/>
                <w:szCs w:val="48"/>
              </w:rPr>
              <w:t>Physical Education</w:t>
            </w:r>
          </w:p>
          <w:p w:rsidR="0048529F" w:rsidRDefault="00C628C1" w:rsidP="00E52349">
            <w:pPr>
              <w:autoSpaceDE w:val="0"/>
              <w:autoSpaceDN w:val="0"/>
              <w:adjustRightInd w:val="0"/>
              <w:spacing w:beforeAutospacing="0" w:afterAutospacing="0" w:line="288" w:lineRule="auto"/>
              <w:ind w:left="0" w:right="0"/>
              <w:textAlignment w:val="center"/>
              <w:rPr>
                <w:rFonts w:ascii="Times New Roman" w:hAnsi="Times New Roman" w:cs="Times New Roman"/>
                <w:color w:val="000000"/>
                <w:sz w:val="18"/>
                <w:szCs w:val="18"/>
                <w:lang w:val="en-GB"/>
              </w:rPr>
            </w:pPr>
            <w:r w:rsidRPr="004C6870">
              <w:rPr>
                <w:rFonts w:ascii="Times New Roman" w:hAnsi="Times New Roman" w:cs="Times New Roman"/>
                <w:color w:val="000000"/>
                <w:sz w:val="18"/>
                <w:szCs w:val="18"/>
                <w:lang w:val="en-GB"/>
              </w:rPr>
              <w:t>http://jurnal.untad.ac.id/jurnal/index.php/PJKR/index</w:t>
            </w:r>
          </w:p>
          <w:p w:rsidR="00E52349" w:rsidRPr="004C6870" w:rsidRDefault="00E52349" w:rsidP="00E52349">
            <w:pPr>
              <w:autoSpaceDE w:val="0"/>
              <w:autoSpaceDN w:val="0"/>
              <w:adjustRightInd w:val="0"/>
              <w:spacing w:beforeAutospacing="0" w:afterAutospacing="0" w:line="288" w:lineRule="auto"/>
              <w:ind w:left="0" w:right="0"/>
              <w:textAlignment w:val="center"/>
              <w:rPr>
                <w:rFonts w:ascii="Times New Roman" w:hAnsi="Times New Roman" w:cs="Times New Roman"/>
                <w:color w:val="000000"/>
                <w:sz w:val="18"/>
                <w:szCs w:val="18"/>
                <w:lang w:val="en-GB"/>
              </w:rPr>
            </w:pPr>
          </w:p>
        </w:tc>
        <w:tc>
          <w:tcPr>
            <w:tcW w:w="809" w:type="dxa"/>
            <w:tcBorders>
              <w:top w:val="single" w:sz="4" w:space="0" w:color="auto"/>
              <w:bottom w:val="single" w:sz="4" w:space="0" w:color="auto"/>
            </w:tcBorders>
          </w:tcPr>
          <w:p w:rsidR="0048529F" w:rsidRPr="004C6870" w:rsidRDefault="0048529F" w:rsidP="0048529F">
            <w:pPr>
              <w:pStyle w:val="BasicParagraph"/>
              <w:spacing w:line="276" w:lineRule="auto"/>
              <w:jc w:val="center"/>
              <w:rPr>
                <w:rFonts w:ascii="Times New Roman" w:hAnsi="Times New Roman" w:cs="Times New Roman"/>
                <w:sz w:val="18"/>
                <w:szCs w:val="18"/>
              </w:rPr>
            </w:pPr>
          </w:p>
        </w:tc>
      </w:tr>
      <w:tr w:rsidR="0048529F" w:rsidRPr="004C6870" w:rsidTr="00C628C1">
        <w:tc>
          <w:tcPr>
            <w:tcW w:w="8550" w:type="dxa"/>
            <w:gridSpan w:val="5"/>
            <w:tcBorders>
              <w:top w:val="single" w:sz="4" w:space="0" w:color="auto"/>
              <w:bottom w:val="single" w:sz="4" w:space="0" w:color="auto"/>
            </w:tcBorders>
            <w:shd w:val="clear" w:color="auto" w:fill="auto"/>
          </w:tcPr>
          <w:p w:rsidR="0048529F" w:rsidRPr="004C6870" w:rsidRDefault="0048529F" w:rsidP="0048529F">
            <w:pPr>
              <w:pStyle w:val="Judul"/>
              <w:suppressAutoHyphens/>
              <w:spacing w:line="276" w:lineRule="auto"/>
              <w:rPr>
                <w:rFonts w:ascii="Times New Roman" w:hAnsi="Times New Roman" w:cs="Times New Roman"/>
                <w:color w:val="auto"/>
              </w:rPr>
            </w:pPr>
          </w:p>
          <w:p w:rsidR="00166926" w:rsidRDefault="00166926" w:rsidP="00E52349">
            <w:pPr>
              <w:shd w:val="clear" w:color="auto" w:fill="FFFFFF" w:themeFill="background1"/>
              <w:autoSpaceDE w:val="0"/>
              <w:autoSpaceDN w:val="0"/>
              <w:adjustRightInd w:val="0"/>
              <w:spacing w:beforeAutospacing="0" w:afterAutospacing="0"/>
              <w:ind w:left="0" w:right="0"/>
              <w:textAlignment w:val="center"/>
              <w:rPr>
                <w:rFonts w:ascii="Times New Roman" w:hAnsi="Times New Roman" w:cs="Times New Roman"/>
                <w:b/>
                <w:szCs w:val="24"/>
              </w:rPr>
            </w:pPr>
            <w:r w:rsidRPr="00166926">
              <w:rPr>
                <w:rFonts w:ascii="Times New Roman" w:hAnsi="Times New Roman" w:cs="Times New Roman"/>
                <w:b/>
                <w:szCs w:val="24"/>
              </w:rPr>
              <w:t xml:space="preserve">PENGARUH LATIHAN LADDER DRILL DAN T-DRILL TERHADAP PENINGKATAN KEMAMPUAN DRIBBLING DALAM PERMAINAN </w:t>
            </w:r>
          </w:p>
          <w:p w:rsidR="00623BED" w:rsidRPr="00E52349" w:rsidRDefault="00166926" w:rsidP="00E52349">
            <w:pPr>
              <w:shd w:val="clear" w:color="auto" w:fill="FFFFFF" w:themeFill="background1"/>
              <w:autoSpaceDE w:val="0"/>
              <w:autoSpaceDN w:val="0"/>
              <w:adjustRightInd w:val="0"/>
              <w:spacing w:beforeAutospacing="0" w:afterAutospacing="0"/>
              <w:ind w:left="0" w:right="0"/>
              <w:textAlignment w:val="center"/>
              <w:rPr>
                <w:rFonts w:ascii="Times New Roman" w:hAnsi="Times New Roman" w:cs="Times New Roman"/>
                <w:b/>
                <w:szCs w:val="24"/>
              </w:rPr>
            </w:pPr>
            <w:r w:rsidRPr="00166926">
              <w:rPr>
                <w:rFonts w:ascii="Times New Roman" w:hAnsi="Times New Roman" w:cs="Times New Roman"/>
                <w:b/>
                <w:szCs w:val="24"/>
              </w:rPr>
              <w:t xml:space="preserve">FUTSAL PADA </w:t>
            </w:r>
            <w:r w:rsidR="0059623B">
              <w:rPr>
                <w:rFonts w:ascii="Times New Roman" w:hAnsi="Times New Roman" w:cs="Times New Roman"/>
                <w:b/>
                <w:szCs w:val="24"/>
              </w:rPr>
              <w:t>ANAK LKSA AL-MABRUKAH KARTINI</w:t>
            </w:r>
            <w:bookmarkStart w:id="0" w:name="_GoBack"/>
            <w:bookmarkEnd w:id="0"/>
          </w:p>
          <w:p w:rsidR="00C628C1" w:rsidRPr="004C6870" w:rsidRDefault="00C628C1" w:rsidP="00C628C1">
            <w:pPr>
              <w:autoSpaceDE w:val="0"/>
              <w:autoSpaceDN w:val="0"/>
              <w:adjustRightInd w:val="0"/>
              <w:spacing w:beforeAutospacing="0" w:afterAutospacing="0" w:line="288" w:lineRule="auto"/>
              <w:ind w:left="0" w:right="0"/>
              <w:textAlignment w:val="center"/>
              <w:rPr>
                <w:rFonts w:ascii="Times New Roman" w:hAnsi="Times New Roman" w:cs="Times New Roman"/>
                <w:b/>
                <w:bCs/>
                <w:sz w:val="24"/>
                <w:szCs w:val="24"/>
              </w:rPr>
            </w:pPr>
          </w:p>
          <w:p w:rsidR="00AF5F36" w:rsidRPr="00EF2899" w:rsidRDefault="00F94AB8" w:rsidP="00EF2899">
            <w:pPr>
              <w:autoSpaceDE w:val="0"/>
              <w:autoSpaceDN w:val="0"/>
              <w:adjustRightInd w:val="0"/>
              <w:spacing w:beforeAutospacing="0" w:afterAutospacing="0"/>
              <w:ind w:left="0" w:right="0"/>
              <w:jc w:val="left"/>
              <w:textAlignment w:val="center"/>
              <w:rPr>
                <w:rFonts w:ascii="Times New Roman" w:hAnsi="Times New Roman" w:cs="Times New Roman"/>
                <w:b/>
                <w:bCs/>
                <w:color w:val="000000"/>
                <w:sz w:val="20"/>
                <w:lang w:val="id-ID"/>
              </w:rPr>
            </w:pPr>
            <w:r>
              <w:rPr>
                <w:rFonts w:ascii="Times New Roman" w:hAnsi="Times New Roman" w:cs="Times New Roman"/>
                <w:b/>
                <w:bCs/>
                <w:color w:val="000000"/>
                <w:sz w:val="20"/>
                <w:lang w:val="id-ID"/>
              </w:rPr>
              <w:t>Nashrullah Mas</w:t>
            </w:r>
            <w:r w:rsidR="00C628C1" w:rsidRPr="004C6870">
              <w:rPr>
                <w:rFonts w:ascii="Times New Roman" w:hAnsi="Times New Roman" w:cs="Times New Roman"/>
                <w:b/>
                <w:bCs/>
                <w:color w:val="000000"/>
                <w:sz w:val="20"/>
                <w:vertAlign w:val="superscript"/>
              </w:rPr>
              <w:t xml:space="preserve">1 </w:t>
            </w:r>
            <w:r w:rsidR="00C628C1" w:rsidRPr="004C6870">
              <w:rPr>
                <w:rFonts w:ascii="Times New Roman" w:hAnsi="Times New Roman" w:cs="Times New Roman"/>
                <w:b/>
                <w:bCs/>
                <w:color w:val="000000"/>
                <w:sz w:val="20"/>
              </w:rPr>
              <w:t xml:space="preserve">, </w:t>
            </w:r>
            <w:r>
              <w:rPr>
                <w:rFonts w:ascii="Times New Roman" w:hAnsi="Times New Roman" w:cs="Times New Roman"/>
                <w:b/>
                <w:bCs/>
                <w:color w:val="000000"/>
                <w:sz w:val="20"/>
                <w:lang w:val="id-ID"/>
              </w:rPr>
              <w:t>Humaedi</w:t>
            </w:r>
            <w:r w:rsidR="00EF2899">
              <w:rPr>
                <w:rFonts w:ascii="Times New Roman" w:hAnsi="Times New Roman" w:cs="Times New Roman"/>
                <w:b/>
                <w:bCs/>
                <w:color w:val="000000"/>
                <w:sz w:val="20"/>
                <w:vertAlign w:val="superscript"/>
              </w:rPr>
              <w:t>2</w:t>
            </w:r>
            <w:r w:rsidR="00EF2899">
              <w:rPr>
                <w:rFonts w:ascii="Times New Roman" w:hAnsi="Times New Roman" w:cs="Times New Roman"/>
                <w:b/>
                <w:bCs/>
                <w:color w:val="000000"/>
                <w:sz w:val="20"/>
                <w:lang w:val="id-ID"/>
              </w:rPr>
              <w:t xml:space="preserve">, </w:t>
            </w:r>
            <w:r>
              <w:rPr>
                <w:rFonts w:ascii="Times New Roman" w:hAnsi="Times New Roman" w:cs="Times New Roman"/>
                <w:b/>
                <w:bCs/>
                <w:color w:val="000000"/>
                <w:sz w:val="20"/>
                <w:lang w:val="id-ID"/>
              </w:rPr>
              <w:t>Hendra Iskandar</w:t>
            </w:r>
            <w:r w:rsidR="00EF2899">
              <w:rPr>
                <w:rFonts w:ascii="Times New Roman" w:hAnsi="Times New Roman" w:cs="Times New Roman"/>
                <w:b/>
                <w:bCs/>
                <w:color w:val="000000"/>
                <w:sz w:val="20"/>
                <w:vertAlign w:val="superscript"/>
              </w:rPr>
              <w:t>3</w:t>
            </w:r>
          </w:p>
          <w:p w:rsidR="008B4AB8" w:rsidRPr="00E52349" w:rsidRDefault="008B4AB8" w:rsidP="00EF2899">
            <w:pPr>
              <w:spacing w:beforeAutospacing="0" w:afterAutospacing="0"/>
              <w:jc w:val="left"/>
              <w:rPr>
                <w:rFonts w:ascii="Times New Roman" w:hAnsi="Times New Roman" w:cs="Times New Roman"/>
                <w:sz w:val="20"/>
                <w:szCs w:val="20"/>
                <w:lang w:val="id-ID"/>
              </w:rPr>
            </w:pPr>
            <w:r w:rsidRPr="008B4AB8">
              <w:rPr>
                <w:rFonts w:ascii="Times New Roman" w:hAnsi="Times New Roman" w:cs="Times New Roman"/>
                <w:sz w:val="20"/>
                <w:szCs w:val="20"/>
                <w:vertAlign w:val="superscript"/>
              </w:rPr>
              <w:t>1</w:t>
            </w:r>
            <w:r w:rsidR="00E52349">
              <w:rPr>
                <w:rFonts w:ascii="Times New Roman" w:hAnsi="Times New Roman" w:cs="Times New Roman"/>
                <w:sz w:val="20"/>
                <w:szCs w:val="20"/>
                <w:lang w:val="id-ID"/>
              </w:rPr>
              <w:t>Universitas Tadulako</w:t>
            </w:r>
          </w:p>
          <w:p w:rsidR="00E52349" w:rsidRDefault="008B4AB8" w:rsidP="00EF2899">
            <w:pPr>
              <w:spacing w:beforeAutospacing="0" w:afterAutospacing="0"/>
              <w:jc w:val="left"/>
              <w:rPr>
                <w:rFonts w:ascii="Times New Roman" w:hAnsi="Times New Roman" w:cs="Times New Roman"/>
                <w:sz w:val="20"/>
                <w:szCs w:val="20"/>
                <w:vertAlign w:val="superscript"/>
              </w:rPr>
            </w:pPr>
            <w:r w:rsidRPr="008B4AB8">
              <w:rPr>
                <w:rFonts w:ascii="Times New Roman" w:hAnsi="Times New Roman" w:cs="Times New Roman"/>
                <w:sz w:val="20"/>
                <w:szCs w:val="20"/>
                <w:vertAlign w:val="superscript"/>
              </w:rPr>
              <w:t>2</w:t>
            </w:r>
            <w:r w:rsidR="00E52349">
              <w:rPr>
                <w:rFonts w:ascii="Times New Roman" w:hAnsi="Times New Roman" w:cs="Times New Roman"/>
                <w:sz w:val="20"/>
                <w:szCs w:val="20"/>
                <w:lang w:val="id-ID"/>
              </w:rPr>
              <w:t>Universitas Tadulako</w:t>
            </w:r>
          </w:p>
          <w:p w:rsidR="0022797C" w:rsidRDefault="008B4AB8" w:rsidP="00EF2899">
            <w:pPr>
              <w:spacing w:beforeAutospacing="0" w:afterAutospacing="0"/>
              <w:jc w:val="left"/>
              <w:rPr>
                <w:rFonts w:ascii="Times New Roman" w:hAnsi="Times New Roman" w:cs="Times New Roman"/>
                <w:sz w:val="20"/>
                <w:szCs w:val="20"/>
              </w:rPr>
            </w:pPr>
            <w:r w:rsidRPr="008B4AB8">
              <w:rPr>
                <w:rFonts w:ascii="Times New Roman" w:hAnsi="Times New Roman" w:cs="Times New Roman"/>
                <w:sz w:val="20"/>
                <w:szCs w:val="20"/>
                <w:vertAlign w:val="superscript"/>
              </w:rPr>
              <w:t>3</w:t>
            </w:r>
            <w:r w:rsidR="00E52349">
              <w:rPr>
                <w:rFonts w:ascii="Times New Roman" w:hAnsi="Times New Roman" w:cs="Times New Roman"/>
                <w:sz w:val="20"/>
                <w:szCs w:val="20"/>
                <w:lang w:val="id-ID"/>
              </w:rPr>
              <w:t>Universitas Tadulako</w:t>
            </w:r>
          </w:p>
          <w:p w:rsidR="00EF2899" w:rsidRPr="00EF2899" w:rsidRDefault="00EF2899" w:rsidP="00F94AB8">
            <w:pPr>
              <w:spacing w:beforeAutospacing="0" w:afterAutospacing="0"/>
              <w:jc w:val="left"/>
              <w:rPr>
                <w:rFonts w:ascii="Times New Roman" w:hAnsi="Times New Roman" w:cs="Times New Roman"/>
                <w:sz w:val="20"/>
                <w:szCs w:val="20"/>
                <w:vertAlign w:val="superscript"/>
                <w:lang w:val="id-ID"/>
              </w:rPr>
            </w:pPr>
            <w:r>
              <w:rPr>
                <w:rFonts w:ascii="Times New Roman" w:hAnsi="Times New Roman" w:cs="Times New Roman"/>
                <w:sz w:val="20"/>
                <w:szCs w:val="20"/>
                <w:lang w:val="id-ID"/>
              </w:rPr>
              <w:t>(Email:</w:t>
            </w:r>
            <w:r w:rsidRPr="00F94AB8">
              <w:rPr>
                <w:rFonts w:ascii="Times New Roman" w:hAnsi="Times New Roman" w:cs="Times New Roman"/>
                <w:color w:val="000000" w:themeColor="text1"/>
                <w:sz w:val="20"/>
                <w:szCs w:val="20"/>
                <w:lang w:val="id-ID"/>
              </w:rPr>
              <w:t xml:space="preserve"> </w:t>
            </w:r>
            <w:hyperlink r:id="rId10" w:history="1">
              <w:r w:rsidR="00F94AB8" w:rsidRPr="00F94AB8">
                <w:rPr>
                  <w:rStyle w:val="Hyperlink"/>
                  <w:rFonts w:ascii="Times New Roman" w:hAnsi="Times New Roman" w:cs="Times New Roman"/>
                  <w:color w:val="000000" w:themeColor="text1"/>
                  <w:sz w:val="20"/>
                  <w:szCs w:val="20"/>
                  <w:u w:val="none"/>
                  <w:lang w:val="id-ID"/>
                </w:rPr>
                <w:t>nashrullahmas018@gmail.com</w:t>
              </w:r>
            </w:hyperlink>
            <w:r w:rsidR="00F94AB8">
              <w:rPr>
                <w:rFonts w:ascii="Times New Roman" w:hAnsi="Times New Roman" w:cs="Times New Roman"/>
                <w:sz w:val="20"/>
                <w:szCs w:val="20"/>
                <w:lang w:val="id-ID"/>
              </w:rPr>
              <w:t>, Hp. +6282271342778</w:t>
            </w:r>
            <w:r>
              <w:rPr>
                <w:rFonts w:ascii="Times New Roman" w:hAnsi="Times New Roman" w:cs="Times New Roman"/>
                <w:sz w:val="20"/>
                <w:szCs w:val="20"/>
                <w:lang w:val="id-ID"/>
              </w:rPr>
              <w:t>)</w:t>
            </w:r>
          </w:p>
        </w:tc>
      </w:tr>
      <w:tr w:rsidR="0048529F" w:rsidRPr="004C6870" w:rsidTr="00E52349">
        <w:trPr>
          <w:trHeight w:val="7987"/>
        </w:trPr>
        <w:tc>
          <w:tcPr>
            <w:tcW w:w="2268" w:type="dxa"/>
            <w:gridSpan w:val="2"/>
            <w:tcBorders>
              <w:top w:val="single" w:sz="4" w:space="0" w:color="auto"/>
              <w:bottom w:val="single" w:sz="4" w:space="0" w:color="auto"/>
            </w:tcBorders>
          </w:tcPr>
          <w:p w:rsidR="0048529F" w:rsidRPr="004C6870" w:rsidRDefault="0048529F" w:rsidP="00B27F35">
            <w:pPr>
              <w:pStyle w:val="BasicParagraph"/>
              <w:spacing w:line="240" w:lineRule="auto"/>
              <w:rPr>
                <w:rFonts w:ascii="Times New Roman" w:hAnsi="Times New Roman" w:cs="Times New Roman"/>
                <w:position w:val="-18"/>
              </w:rPr>
            </w:pPr>
            <w:r w:rsidRPr="004C6870">
              <w:rPr>
                <w:rFonts w:ascii="Times New Roman" w:hAnsi="Times New Roman" w:cs="Times New Roman"/>
                <w:b/>
                <w:bCs/>
                <w:position w:val="-20"/>
                <w:sz w:val="22"/>
                <w:szCs w:val="22"/>
              </w:rPr>
              <w:t>Info Artikel</w:t>
            </w:r>
          </w:p>
          <w:p w:rsidR="0048529F" w:rsidRPr="004C6870" w:rsidRDefault="0048529F" w:rsidP="0048529F">
            <w:pPr>
              <w:pStyle w:val="BasicParagraph"/>
              <w:spacing w:line="276" w:lineRule="auto"/>
              <w:rPr>
                <w:rFonts w:ascii="Times New Roman" w:hAnsi="Times New Roman" w:cs="Times New Roman"/>
              </w:rPr>
            </w:pPr>
            <w:r w:rsidRPr="004C6870">
              <w:rPr>
                <w:rFonts w:ascii="Times New Roman" w:hAnsi="Times New Roman" w:cs="Times New Roman"/>
              </w:rPr>
              <w:t>________________</w:t>
            </w:r>
            <w:r w:rsidR="00F46229" w:rsidRPr="004C6870">
              <w:rPr>
                <w:rFonts w:ascii="Times New Roman" w:hAnsi="Times New Roman" w:cs="Times New Roman"/>
              </w:rPr>
              <w:t>____</w:t>
            </w:r>
          </w:p>
          <w:p w:rsidR="0048529F" w:rsidRPr="004C6870" w:rsidRDefault="00D17364" w:rsidP="0048529F">
            <w:pPr>
              <w:pStyle w:val="BasicParagraph"/>
              <w:spacing w:line="276" w:lineRule="auto"/>
              <w:rPr>
                <w:rFonts w:ascii="Times New Roman" w:hAnsi="Times New Roman" w:cs="Times New Roman"/>
                <w:position w:val="-6"/>
                <w:sz w:val="16"/>
                <w:szCs w:val="16"/>
              </w:rPr>
            </w:pPr>
            <w:r w:rsidRPr="004C6870">
              <w:rPr>
                <w:rFonts w:ascii="Times New Roman" w:hAnsi="Times New Roman" w:cs="Times New Roman"/>
                <w:i/>
                <w:iCs/>
                <w:position w:val="-6"/>
                <w:sz w:val="16"/>
                <w:szCs w:val="16"/>
              </w:rPr>
              <w:t>Riwayatt</w:t>
            </w:r>
            <w:r w:rsidR="0048529F" w:rsidRPr="004C6870">
              <w:rPr>
                <w:rFonts w:ascii="Times New Roman" w:hAnsi="Times New Roman" w:cs="Times New Roman"/>
                <w:i/>
                <w:iCs/>
                <w:position w:val="-6"/>
                <w:sz w:val="16"/>
                <w:szCs w:val="16"/>
              </w:rPr>
              <w:t xml:space="preserve"> Artikel:</w:t>
            </w:r>
          </w:p>
          <w:p w:rsidR="00A60146" w:rsidRPr="004C6870" w:rsidRDefault="00A60146" w:rsidP="00A60146">
            <w:pPr>
              <w:autoSpaceDE w:val="0"/>
              <w:autoSpaceDN w:val="0"/>
              <w:adjustRightInd w:val="0"/>
              <w:spacing w:beforeAutospacing="0" w:afterAutospacing="0" w:line="288" w:lineRule="auto"/>
              <w:ind w:left="0" w:right="0"/>
              <w:jc w:val="left"/>
              <w:textAlignment w:val="center"/>
              <w:rPr>
                <w:rFonts w:ascii="Times New Roman" w:hAnsi="Times New Roman" w:cs="Times New Roman"/>
                <w:color w:val="000000"/>
                <w:position w:val="-6"/>
                <w:sz w:val="16"/>
                <w:szCs w:val="16"/>
                <w:lang w:val="en-GB"/>
              </w:rPr>
            </w:pPr>
            <w:r w:rsidRPr="004C6870">
              <w:rPr>
                <w:rFonts w:ascii="Times New Roman" w:hAnsi="Times New Roman" w:cs="Times New Roman"/>
                <w:color w:val="000000"/>
                <w:position w:val="-6"/>
                <w:sz w:val="16"/>
                <w:szCs w:val="16"/>
                <w:lang w:val="en-GB"/>
              </w:rPr>
              <w:t xml:space="preserve">Diterima </w:t>
            </w:r>
            <w:r w:rsidR="00EF2899">
              <w:rPr>
                <w:rFonts w:ascii="Times New Roman" w:hAnsi="Times New Roman" w:cs="Times New Roman"/>
                <w:color w:val="000000"/>
                <w:position w:val="-6"/>
                <w:sz w:val="16"/>
                <w:szCs w:val="16"/>
                <w:lang w:val="id-ID"/>
              </w:rPr>
              <w:t xml:space="preserve">April </w:t>
            </w:r>
            <w:r w:rsidR="00623BED" w:rsidRPr="004C6870">
              <w:rPr>
                <w:rFonts w:ascii="Times New Roman" w:hAnsi="Times New Roman" w:cs="Times New Roman"/>
                <w:color w:val="000000"/>
                <w:position w:val="-6"/>
                <w:sz w:val="16"/>
                <w:szCs w:val="16"/>
                <w:lang w:val="en-GB"/>
              </w:rPr>
              <w:t>2018</w:t>
            </w:r>
          </w:p>
          <w:p w:rsidR="00A60146" w:rsidRPr="004C6870" w:rsidRDefault="001D4241" w:rsidP="00A60146">
            <w:pPr>
              <w:autoSpaceDE w:val="0"/>
              <w:autoSpaceDN w:val="0"/>
              <w:adjustRightInd w:val="0"/>
              <w:spacing w:beforeAutospacing="0" w:afterAutospacing="0" w:line="288" w:lineRule="auto"/>
              <w:ind w:left="0" w:right="0"/>
              <w:jc w:val="left"/>
              <w:textAlignment w:val="center"/>
              <w:rPr>
                <w:rFonts w:ascii="Times New Roman" w:hAnsi="Times New Roman" w:cs="Times New Roman"/>
                <w:color w:val="000000"/>
                <w:position w:val="-6"/>
                <w:sz w:val="16"/>
                <w:szCs w:val="16"/>
                <w:lang w:val="en-GB"/>
              </w:rPr>
            </w:pPr>
            <w:r w:rsidRPr="004C6870">
              <w:rPr>
                <w:rFonts w:ascii="Times New Roman" w:hAnsi="Times New Roman" w:cs="Times New Roman"/>
                <w:color w:val="000000"/>
                <w:position w:val="-6"/>
                <w:sz w:val="16"/>
                <w:szCs w:val="16"/>
                <w:lang w:val="en-GB"/>
              </w:rPr>
              <w:t>Disetuju</w:t>
            </w:r>
            <w:r w:rsidR="000A5452" w:rsidRPr="004C6870">
              <w:rPr>
                <w:rFonts w:ascii="Times New Roman" w:hAnsi="Times New Roman" w:cs="Times New Roman"/>
                <w:color w:val="000000"/>
                <w:position w:val="-6"/>
                <w:sz w:val="16"/>
                <w:szCs w:val="16"/>
                <w:lang w:val="en-GB"/>
              </w:rPr>
              <w:t xml:space="preserve">i </w:t>
            </w:r>
            <w:r w:rsidR="00EF2899">
              <w:rPr>
                <w:rFonts w:ascii="Times New Roman" w:hAnsi="Times New Roman" w:cs="Times New Roman"/>
                <w:color w:val="000000"/>
                <w:position w:val="-6"/>
                <w:sz w:val="16"/>
                <w:szCs w:val="16"/>
                <w:lang w:val="id-ID"/>
              </w:rPr>
              <w:t>April</w:t>
            </w:r>
            <w:r w:rsidR="00623BED" w:rsidRPr="004C6870">
              <w:rPr>
                <w:rFonts w:ascii="Times New Roman" w:hAnsi="Times New Roman" w:cs="Times New Roman"/>
                <w:color w:val="000000"/>
                <w:position w:val="-6"/>
                <w:sz w:val="16"/>
                <w:szCs w:val="16"/>
                <w:lang w:val="en-GB"/>
              </w:rPr>
              <w:t xml:space="preserve"> 2018</w:t>
            </w:r>
          </w:p>
          <w:p w:rsidR="00A60146" w:rsidRPr="004C6870" w:rsidRDefault="00623BED" w:rsidP="00A60146">
            <w:pPr>
              <w:autoSpaceDE w:val="0"/>
              <w:autoSpaceDN w:val="0"/>
              <w:adjustRightInd w:val="0"/>
              <w:spacing w:beforeAutospacing="0" w:afterAutospacing="0" w:line="288" w:lineRule="auto"/>
              <w:ind w:left="0" w:right="0"/>
              <w:jc w:val="left"/>
              <w:textAlignment w:val="center"/>
              <w:rPr>
                <w:rFonts w:ascii="Times New Roman" w:hAnsi="Times New Roman" w:cs="Times New Roman"/>
                <w:color w:val="000000"/>
                <w:position w:val="-6"/>
                <w:sz w:val="16"/>
                <w:szCs w:val="16"/>
                <w:lang w:val="en-GB"/>
              </w:rPr>
            </w:pPr>
            <w:r w:rsidRPr="004C6870">
              <w:rPr>
                <w:rFonts w:ascii="Times New Roman" w:hAnsi="Times New Roman" w:cs="Times New Roman"/>
                <w:color w:val="000000"/>
                <w:position w:val="-6"/>
                <w:sz w:val="16"/>
                <w:szCs w:val="16"/>
                <w:lang w:val="en-GB"/>
              </w:rPr>
              <w:t>Dipublikasikan April  2018</w:t>
            </w:r>
          </w:p>
          <w:p w:rsidR="0048529F" w:rsidRPr="004C6870" w:rsidRDefault="0048529F" w:rsidP="0048529F">
            <w:pPr>
              <w:pStyle w:val="BasicParagraph"/>
              <w:spacing w:line="276" w:lineRule="auto"/>
              <w:rPr>
                <w:rFonts w:ascii="Times New Roman" w:hAnsi="Times New Roman" w:cs="Times New Roman"/>
              </w:rPr>
            </w:pPr>
            <w:r w:rsidRPr="004C6870">
              <w:rPr>
                <w:rFonts w:ascii="Times New Roman" w:hAnsi="Times New Roman" w:cs="Times New Roman"/>
              </w:rPr>
              <w:t>________________</w:t>
            </w:r>
            <w:r w:rsidR="00F46229" w:rsidRPr="004C6870">
              <w:rPr>
                <w:rFonts w:ascii="Times New Roman" w:hAnsi="Times New Roman" w:cs="Times New Roman"/>
              </w:rPr>
              <w:t>____</w:t>
            </w:r>
          </w:p>
          <w:p w:rsidR="0048529F" w:rsidRPr="004C6870" w:rsidRDefault="0048529F" w:rsidP="005A32DA">
            <w:pPr>
              <w:pStyle w:val="BasicParagraph"/>
              <w:pBdr>
                <w:bottom w:val="single" w:sz="4" w:space="1" w:color="auto"/>
              </w:pBdr>
              <w:spacing w:line="276" w:lineRule="auto"/>
              <w:rPr>
                <w:rFonts w:ascii="Times New Roman" w:hAnsi="Times New Roman" w:cs="Times New Roman"/>
                <w:i/>
                <w:iCs/>
                <w:sz w:val="16"/>
                <w:szCs w:val="16"/>
              </w:rPr>
            </w:pPr>
            <w:r w:rsidRPr="004C6870">
              <w:rPr>
                <w:rFonts w:ascii="Times New Roman" w:hAnsi="Times New Roman" w:cs="Times New Roman"/>
                <w:i/>
                <w:iCs/>
                <w:sz w:val="16"/>
                <w:szCs w:val="16"/>
              </w:rPr>
              <w:t>Keywords:</w:t>
            </w:r>
          </w:p>
          <w:p w:rsidR="0048529F" w:rsidRPr="00E52349" w:rsidRDefault="00166926" w:rsidP="00BA1C0A">
            <w:pPr>
              <w:pStyle w:val="BasicParagraph"/>
              <w:pBdr>
                <w:bottom w:val="single" w:sz="4" w:space="1" w:color="auto"/>
              </w:pBdr>
              <w:spacing w:line="276" w:lineRule="auto"/>
              <w:rPr>
                <w:rFonts w:ascii="Times New Roman" w:hAnsi="Times New Roman" w:cs="Times New Roman"/>
                <w:bCs/>
                <w:sz w:val="16"/>
                <w:szCs w:val="16"/>
                <w:lang w:val="id-ID"/>
              </w:rPr>
            </w:pPr>
            <w:r w:rsidRPr="00166926">
              <w:rPr>
                <w:rFonts w:ascii="Times New Roman" w:hAnsi="Times New Roman" w:cs="Times New Roman"/>
                <w:bCs/>
                <w:i/>
                <w:sz w:val="16"/>
                <w:szCs w:val="16"/>
                <w:lang w:val="en-US"/>
              </w:rPr>
              <w:t>Exercises, Drill Ladder, T-Drill, Dribbling Ability, and Futsal</w:t>
            </w:r>
            <w:r w:rsidR="00E52349">
              <w:rPr>
                <w:rFonts w:ascii="Times New Roman" w:hAnsi="Times New Roman" w:cs="Times New Roman"/>
                <w:bCs/>
                <w:sz w:val="16"/>
                <w:szCs w:val="16"/>
                <w:lang w:val="id-ID"/>
              </w:rPr>
              <w:t>.</w:t>
            </w:r>
          </w:p>
        </w:tc>
        <w:tc>
          <w:tcPr>
            <w:tcW w:w="6282" w:type="dxa"/>
            <w:gridSpan w:val="3"/>
            <w:tcBorders>
              <w:top w:val="single" w:sz="4" w:space="0" w:color="auto"/>
              <w:bottom w:val="single" w:sz="4" w:space="0" w:color="auto"/>
            </w:tcBorders>
          </w:tcPr>
          <w:p w:rsidR="0048529F" w:rsidRPr="004C6870" w:rsidRDefault="0048529F" w:rsidP="00B27F35">
            <w:pPr>
              <w:pStyle w:val="BasicParagraph"/>
              <w:suppressAutoHyphens/>
              <w:spacing w:line="276" w:lineRule="auto"/>
              <w:rPr>
                <w:rFonts w:ascii="Times New Roman" w:hAnsi="Times New Roman" w:cs="Times New Roman"/>
                <w:sz w:val="24"/>
                <w:szCs w:val="24"/>
              </w:rPr>
            </w:pPr>
            <w:r w:rsidRPr="004C6870">
              <w:rPr>
                <w:rFonts w:ascii="Times New Roman" w:hAnsi="Times New Roman" w:cs="Times New Roman"/>
                <w:b/>
                <w:bCs/>
                <w:position w:val="-18"/>
                <w:sz w:val="22"/>
                <w:szCs w:val="22"/>
              </w:rPr>
              <w:t>Abstrak</w:t>
            </w:r>
          </w:p>
          <w:p w:rsidR="0048529F" w:rsidRPr="004C6870" w:rsidRDefault="0048529F" w:rsidP="0048529F">
            <w:pPr>
              <w:pStyle w:val="AbstakIndo"/>
              <w:suppressAutoHyphens/>
              <w:spacing w:line="276" w:lineRule="auto"/>
              <w:rPr>
                <w:rFonts w:ascii="Times New Roman" w:hAnsi="Times New Roman" w:cs="Times New Roman"/>
              </w:rPr>
            </w:pPr>
            <w:r w:rsidRPr="004C6870">
              <w:rPr>
                <w:rFonts w:ascii="Times New Roman" w:hAnsi="Times New Roman" w:cs="Times New Roman"/>
              </w:rPr>
              <w:t>_________________________________</w:t>
            </w:r>
            <w:r w:rsidR="001D4241" w:rsidRPr="004C6870">
              <w:rPr>
                <w:rFonts w:ascii="Times New Roman" w:hAnsi="Times New Roman" w:cs="Times New Roman"/>
              </w:rPr>
              <w:t>___________________________</w:t>
            </w:r>
          </w:p>
          <w:p w:rsidR="00CE7331" w:rsidRDefault="00166926" w:rsidP="00166926">
            <w:pPr>
              <w:pStyle w:val="AbstakIndo"/>
              <w:suppressAutoHyphens/>
              <w:spacing w:line="240" w:lineRule="auto"/>
              <w:rPr>
                <w:rFonts w:ascii="Times New Roman" w:hAnsi="Times New Roman" w:cs="Times New Roman"/>
                <w:bCs/>
                <w:iCs/>
                <w:sz w:val="22"/>
                <w:szCs w:val="22"/>
                <w:lang w:val="en-US"/>
              </w:rPr>
            </w:pPr>
            <w:r w:rsidRPr="00166926">
              <w:rPr>
                <w:rFonts w:ascii="Times New Roman" w:hAnsi="Times New Roman" w:cs="Times New Roman"/>
                <w:bCs/>
                <w:iCs/>
                <w:sz w:val="22"/>
                <w:szCs w:val="22"/>
                <w:lang w:val="en-US"/>
              </w:rPr>
              <w:t>In the background, the writer wants to do research on the effect of ladder drill and t-drill exercises on improving dribbling skills in futsal games for Lksa Al-mabrukah kartini children. The purpose of this study was to find out whether there was an effect of ladder drill training on increasing dribbling skills in futsal games in children like Kartini? To find out whether there is an effect of t-drill training on increasing dribbling skills in futsal games for Lksa children Al-Mabrukah Kartini? to find out whether there is a difference in the effect of ladder drill and t-drill training on increasing dribbling skills in futsal games for Lksa children Al-Mabrukah Kartini? This research is an experimental study with pretest (initial test) and posttest (final test). The population of this study was all boys with junior high school classes IX and X, XI, XII Lksa Al-Mabrukah Kartini High School, amounting to 20 students. The technique in sampling uses a total sampling so that it takes a sample of 20 students Lksa Al-mabrukah Kartini with a study time of 8 weeks. Data collection in this study uses tests. This type of test is a dribbling ability test. Data analysis techniques using t-test. The t-test results obtained tcount = -7.636 with a significance level of 5% or α = 0.05 from dk = (N - 1) = 10 - 1 = 9 obtained the value of t table = 2.262, meaning that the value of tcount is greater than ttable or - 2,608&gt; 2,262. There is an effect of t-drill training on increasing dribbling skills in futsal games. Evidenced by the value of t count is greater than t table or -2,608&gt; 2,262. There is a difference in the effect of ladder drill training with t-drill on increasing dribbling skills in futsal games for Lksa Al children - mabrukah kartini. Evidenced by the achievement of tcount is greater than t table or -7.50&gt; 2.268. The occurrence of the difference in exercise is because the tcount obtained is -7.70&gt; t table = 2.268. So it was concluded that ladder drill exercises to improve dribbling skills were better than t-drill exercises in futsal games.</w:t>
            </w:r>
          </w:p>
          <w:p w:rsidR="00166926" w:rsidRDefault="00166926" w:rsidP="00166926">
            <w:pPr>
              <w:pStyle w:val="AbstakIndo"/>
              <w:suppressAutoHyphens/>
              <w:spacing w:line="240" w:lineRule="auto"/>
              <w:rPr>
                <w:rFonts w:ascii="Times New Roman" w:hAnsi="Times New Roman" w:cs="Times New Roman"/>
                <w:bCs/>
                <w:iCs/>
                <w:sz w:val="22"/>
                <w:szCs w:val="22"/>
                <w:lang w:val="en-US"/>
              </w:rPr>
            </w:pPr>
          </w:p>
          <w:p w:rsidR="00166926" w:rsidRDefault="00166926" w:rsidP="00166926">
            <w:pPr>
              <w:pStyle w:val="AbstakIndo"/>
              <w:suppressAutoHyphens/>
              <w:spacing w:line="240" w:lineRule="auto"/>
              <w:rPr>
                <w:rFonts w:ascii="Times New Roman" w:hAnsi="Times New Roman" w:cs="Times New Roman"/>
                <w:bCs/>
                <w:iCs/>
                <w:sz w:val="22"/>
                <w:szCs w:val="22"/>
                <w:lang w:val="en-US"/>
              </w:rPr>
            </w:pPr>
          </w:p>
          <w:p w:rsidR="00166926" w:rsidRDefault="00166926" w:rsidP="00166926">
            <w:pPr>
              <w:pStyle w:val="AbstakIndo"/>
              <w:suppressAutoHyphens/>
              <w:spacing w:line="240" w:lineRule="auto"/>
              <w:rPr>
                <w:rFonts w:ascii="Times New Roman" w:hAnsi="Times New Roman" w:cs="Times New Roman"/>
                <w:bCs/>
                <w:iCs/>
                <w:sz w:val="22"/>
                <w:szCs w:val="22"/>
                <w:lang w:val="en-US"/>
              </w:rPr>
            </w:pPr>
          </w:p>
          <w:p w:rsidR="00166926" w:rsidRDefault="00166926" w:rsidP="00166926">
            <w:pPr>
              <w:pStyle w:val="AbstakIndo"/>
              <w:suppressAutoHyphens/>
              <w:spacing w:line="240" w:lineRule="auto"/>
              <w:rPr>
                <w:rFonts w:ascii="Times New Roman" w:hAnsi="Times New Roman" w:cs="Times New Roman"/>
                <w:b/>
                <w:bCs/>
                <w:i/>
                <w:iCs/>
                <w:color w:val="000000" w:themeColor="text1"/>
                <w:position w:val="-14"/>
                <w:sz w:val="22"/>
                <w:szCs w:val="22"/>
              </w:rPr>
            </w:pPr>
          </w:p>
          <w:p w:rsidR="0048529F" w:rsidRPr="00CE7331" w:rsidRDefault="0048529F" w:rsidP="0048529F">
            <w:pPr>
              <w:pStyle w:val="AbstakIndo"/>
              <w:suppressAutoHyphens/>
              <w:spacing w:line="276" w:lineRule="auto"/>
              <w:rPr>
                <w:rFonts w:ascii="Times New Roman" w:hAnsi="Times New Roman" w:cs="Times New Roman"/>
                <w:i/>
                <w:iCs/>
                <w:color w:val="000000" w:themeColor="text1"/>
                <w:position w:val="-14"/>
                <w:sz w:val="24"/>
                <w:szCs w:val="24"/>
              </w:rPr>
            </w:pPr>
            <w:r w:rsidRPr="00CE7331">
              <w:rPr>
                <w:rFonts w:ascii="Times New Roman" w:hAnsi="Times New Roman" w:cs="Times New Roman"/>
                <w:b/>
                <w:bCs/>
                <w:i/>
                <w:iCs/>
                <w:color w:val="000000" w:themeColor="text1"/>
                <w:position w:val="-14"/>
                <w:sz w:val="22"/>
                <w:szCs w:val="22"/>
              </w:rPr>
              <w:lastRenderedPageBreak/>
              <w:t>Abstract</w:t>
            </w:r>
          </w:p>
          <w:p w:rsidR="0048529F" w:rsidRPr="004C6870" w:rsidRDefault="0048529F" w:rsidP="0048529F">
            <w:pPr>
              <w:pStyle w:val="BasicParagraph"/>
              <w:suppressAutoHyphens/>
              <w:spacing w:line="276" w:lineRule="auto"/>
              <w:rPr>
                <w:rFonts w:ascii="Times New Roman" w:hAnsi="Times New Roman" w:cs="Times New Roman"/>
              </w:rPr>
            </w:pPr>
            <w:r w:rsidRPr="004C6870">
              <w:rPr>
                <w:rFonts w:ascii="Times New Roman" w:hAnsi="Times New Roman" w:cs="Times New Roman"/>
              </w:rPr>
              <w:t>___________________________________</w:t>
            </w:r>
            <w:r w:rsidR="001D4241" w:rsidRPr="004C6870">
              <w:rPr>
                <w:rFonts w:ascii="Times New Roman" w:hAnsi="Times New Roman" w:cs="Times New Roman"/>
              </w:rPr>
              <w:t>_________________________</w:t>
            </w:r>
          </w:p>
          <w:p w:rsidR="0048529F" w:rsidRDefault="00166926" w:rsidP="0023698A">
            <w:pPr>
              <w:pStyle w:val="BasicParagraph"/>
              <w:suppressAutoHyphens/>
              <w:spacing w:line="240" w:lineRule="auto"/>
              <w:jc w:val="both"/>
              <w:rPr>
                <w:rFonts w:ascii="Times New Roman" w:hAnsi="Times New Roman" w:cs="Times New Roman"/>
                <w:i/>
                <w:color w:val="000000" w:themeColor="text1"/>
                <w:sz w:val="22"/>
              </w:rPr>
            </w:pPr>
            <w:r w:rsidRPr="00166926">
              <w:rPr>
                <w:rFonts w:ascii="Times New Roman" w:hAnsi="Times New Roman" w:cs="Times New Roman"/>
                <w:i/>
                <w:color w:val="000000" w:themeColor="text1"/>
                <w:sz w:val="22"/>
              </w:rPr>
              <w:t>In the background, the writer wants to do research on the effect of ladder drill and t-drill exercises on improving dribbling skills in futsal games for Lksa Al-mabrukah kartini children. The purpose of this study was to find out whether there was an effect of ladder drill training on increasing dribbling skills in futsal games in children like Kartini? To find out whether there is an effect of t-drill training on increasing dribbling skills in futsal games for Lksa children Al-Mabrukah Kartini? to find out whether there is a difference in the effect of ladder drill and t-drill training on increasing dribbling skills in futsal games for Lksa children Al-Mabrukah Kartini? This research is an experimental study with pretest (initial test) and posttest (final test). The population of this study was all boys with junior high school classes IX and X, XI, XII Lksa Al-Mabrukah Kartini High School, amounting to 20 students. The technique in sampling uses a total sampling so that it takes a sample of 20 students Lksa Al-mabrukah Kartini with a study time of 8 weeks. Data collection in this study uses tests. This type of test is a dribbling ability test. Data analysis techniques using t-test. The t-test results obtained tcount = -7.636 with a significance level of 5% or α = 0.05 from dk = (N - 1) = 10 - 1 = 9 obtained the value of t table = 2.262, meaning that the value of tcount is greater than ttable or - 2,608&gt; 2,262. There is an effect of t-drill training on increasing dribbling skills in futsal games. Evidenced by the value of t count is greater than t table or -2,608&gt; 2,262. There is a difference in the effect of ladder drill training with t-drill on increasing dribbling skills in futsal games for Lksa Al children - mabrukah kartini. Evidenced by the achievement of tcount is greater than t table or -7.50&gt; 2.268. The occurrence of the difference in exercise is because the tcount obtained is -7.70&gt; t table = 2.268. So it was concluded that ladder drill exercises to improve dribbling skills were better than t-drill exercises in futsal games.</w:t>
            </w:r>
          </w:p>
          <w:p w:rsidR="00166926" w:rsidRPr="00CE7331" w:rsidRDefault="00166926" w:rsidP="0023698A">
            <w:pPr>
              <w:pStyle w:val="BasicParagraph"/>
              <w:suppressAutoHyphens/>
              <w:spacing w:line="240" w:lineRule="auto"/>
              <w:jc w:val="both"/>
              <w:rPr>
                <w:rFonts w:ascii="Times New Roman" w:hAnsi="Times New Roman" w:cs="Times New Roman"/>
                <w:i/>
                <w:lang w:val="id-ID"/>
              </w:rPr>
            </w:pPr>
          </w:p>
        </w:tc>
      </w:tr>
      <w:tr w:rsidR="0048529F" w:rsidRPr="004C6870" w:rsidTr="001D4241">
        <w:tc>
          <w:tcPr>
            <w:tcW w:w="5219" w:type="dxa"/>
            <w:gridSpan w:val="3"/>
            <w:tcBorders>
              <w:top w:val="single" w:sz="4" w:space="0" w:color="auto"/>
            </w:tcBorders>
          </w:tcPr>
          <w:p w:rsidR="00060A52" w:rsidRPr="004C6870" w:rsidRDefault="00060A52" w:rsidP="00C628C1">
            <w:pPr>
              <w:pStyle w:val="BasicParagraph"/>
              <w:rPr>
                <w:rFonts w:ascii="Times New Roman" w:hAnsi="Times New Roman" w:cs="Times New Roman"/>
                <w:sz w:val="16"/>
                <w:szCs w:val="16"/>
              </w:rPr>
            </w:pPr>
          </w:p>
        </w:tc>
        <w:tc>
          <w:tcPr>
            <w:tcW w:w="3331" w:type="dxa"/>
            <w:gridSpan w:val="2"/>
            <w:tcBorders>
              <w:top w:val="single" w:sz="4" w:space="0" w:color="auto"/>
            </w:tcBorders>
          </w:tcPr>
          <w:p w:rsidR="003B7C47" w:rsidRPr="004C6870" w:rsidRDefault="00FA0F45" w:rsidP="003B7C47">
            <w:pPr>
              <w:pStyle w:val="BasicParagraph"/>
              <w:jc w:val="right"/>
              <w:rPr>
                <w:rFonts w:ascii="Times New Roman" w:hAnsi="Times New Roman" w:cs="Times New Roman"/>
                <w:lang w:val="en-US"/>
              </w:rPr>
            </w:pPr>
            <w:r w:rsidRPr="004C6870">
              <w:rPr>
                <w:rFonts w:ascii="Times New Roman" w:hAnsi="Times New Roman" w:cs="Times New Roman"/>
                <w:lang w:val="en-US"/>
              </w:rPr>
              <w:t xml:space="preserve">ISSN </w:t>
            </w:r>
            <w:r w:rsidR="00CC6BCC" w:rsidRPr="004C6870">
              <w:rPr>
                <w:rFonts w:ascii="Times New Roman" w:hAnsi="Times New Roman" w:cs="Times New Roman"/>
              </w:rPr>
              <w:t>2581-0383</w:t>
            </w:r>
            <w:r w:rsidR="00CC6BCC" w:rsidRPr="004C6870">
              <w:rPr>
                <w:rFonts w:ascii="Times New Roman" w:hAnsi="Times New Roman" w:cs="Times New Roman"/>
                <w:lang w:val="en-US"/>
              </w:rPr>
              <w:t xml:space="preserve"> </w:t>
            </w:r>
            <w:r w:rsidR="003B7C47" w:rsidRPr="004C6870">
              <w:rPr>
                <w:rFonts w:ascii="Times New Roman" w:hAnsi="Times New Roman" w:cs="Times New Roman"/>
                <w:lang w:val="en-US"/>
              </w:rPr>
              <w:t>(online)</w:t>
            </w:r>
          </w:p>
          <w:p w:rsidR="0048529F" w:rsidRPr="004C6870" w:rsidRDefault="000C669A" w:rsidP="003B7C47">
            <w:pPr>
              <w:pStyle w:val="BasicParagraph"/>
              <w:jc w:val="right"/>
              <w:rPr>
                <w:rFonts w:ascii="Times New Roman" w:hAnsi="Times New Roman" w:cs="Times New Roman"/>
                <w:lang w:val="en-US"/>
              </w:rPr>
            </w:pPr>
            <w:r w:rsidRPr="004C6870">
              <w:rPr>
                <w:rFonts w:ascii="Times New Roman" w:hAnsi="Times New Roman" w:cs="Times New Roman"/>
              </w:rPr>
              <w:t xml:space="preserve">ISSN </w:t>
            </w:r>
            <w:r w:rsidR="00627F8F" w:rsidRPr="004C6870">
              <w:rPr>
                <w:rFonts w:ascii="Times New Roman" w:hAnsi="Times New Roman" w:cs="Times New Roman"/>
              </w:rPr>
              <w:t xml:space="preserve">258- 0383 </w:t>
            </w:r>
            <w:r w:rsidR="003B7C47" w:rsidRPr="004C6870">
              <w:rPr>
                <w:rFonts w:ascii="Times New Roman" w:hAnsi="Times New Roman" w:cs="Times New Roman"/>
                <w:lang w:val="en-US"/>
              </w:rPr>
              <w:t>(cetak)</w:t>
            </w:r>
          </w:p>
          <w:p w:rsidR="003B7C47" w:rsidRPr="004C6870" w:rsidRDefault="003B7C47" w:rsidP="003B7C47">
            <w:pPr>
              <w:pStyle w:val="BasicParagraph"/>
              <w:jc w:val="right"/>
              <w:rPr>
                <w:rFonts w:ascii="Times New Roman" w:hAnsi="Times New Roman" w:cs="Times New Roman"/>
                <w:bCs/>
                <w:position w:val="-18"/>
                <w:sz w:val="22"/>
                <w:szCs w:val="22"/>
              </w:rPr>
            </w:pPr>
          </w:p>
        </w:tc>
      </w:tr>
    </w:tbl>
    <w:p w:rsidR="00B65BC8" w:rsidRPr="004C6870" w:rsidRDefault="00B65BC8" w:rsidP="00B60EF7">
      <w:pPr>
        <w:spacing w:before="0" w:beforeAutospacing="0" w:after="0" w:afterAutospacing="0" w:line="276" w:lineRule="auto"/>
        <w:ind w:left="0"/>
        <w:jc w:val="both"/>
        <w:rPr>
          <w:rFonts w:ascii="Times New Roman" w:hAnsi="Times New Roman" w:cs="Times New Roman"/>
        </w:rPr>
        <w:sectPr w:rsidR="00B65BC8" w:rsidRPr="004C6870" w:rsidSect="00D17364">
          <w:headerReference w:type="even" r:id="rId11"/>
          <w:headerReference w:type="default" r:id="rId12"/>
          <w:footerReference w:type="default" r:id="rId13"/>
          <w:footerReference w:type="first" r:id="rId14"/>
          <w:type w:val="nextColumn"/>
          <w:pgSz w:w="11907" w:h="16839" w:code="9"/>
          <w:pgMar w:top="1701" w:right="1701" w:bottom="1701" w:left="1701" w:header="720" w:footer="720" w:gutter="0"/>
          <w:pgNumType w:start="1"/>
          <w:cols w:space="720"/>
          <w:titlePg/>
          <w:docGrid w:linePitch="360"/>
        </w:sectPr>
      </w:pPr>
    </w:p>
    <w:p w:rsidR="00F807D1" w:rsidRPr="004C6870" w:rsidRDefault="00EF7C62" w:rsidP="00EF7C62">
      <w:pPr>
        <w:pStyle w:val="Heading2"/>
        <w:rPr>
          <w:rFonts w:ascii="Times New Roman" w:hAnsi="Times New Roman" w:cs="Times New Roman"/>
          <w:sz w:val="24"/>
          <w:szCs w:val="24"/>
          <w:lang w:val="id-ID"/>
        </w:rPr>
      </w:pPr>
      <w:r w:rsidRPr="004C6870">
        <w:rPr>
          <w:rFonts w:ascii="Times New Roman" w:hAnsi="Times New Roman" w:cs="Times New Roman"/>
          <w:sz w:val="24"/>
          <w:szCs w:val="24"/>
        </w:rPr>
        <w:lastRenderedPageBreak/>
        <w:t>Pendahuluan</w:t>
      </w:r>
    </w:p>
    <w:p w:rsidR="00B26B3D" w:rsidRDefault="00526294" w:rsidP="00902290">
      <w:pPr>
        <w:pStyle w:val="Heading2"/>
        <w:spacing w:line="360" w:lineRule="auto"/>
        <w:ind w:firstLine="567"/>
        <w:rPr>
          <w:rFonts w:ascii="Times New Roman" w:hAnsi="Times New Roman" w:cs="Times New Roman"/>
          <w:b w:val="0"/>
          <w:bCs w:val="0"/>
          <w:caps w:val="0"/>
          <w:sz w:val="24"/>
          <w:szCs w:val="24"/>
          <w:lang w:val="id-ID"/>
        </w:rPr>
      </w:pPr>
      <w:r w:rsidRPr="00526294">
        <w:rPr>
          <w:rFonts w:ascii="Times New Roman" w:hAnsi="Times New Roman" w:cs="Times New Roman"/>
          <w:b w:val="0"/>
          <w:bCs w:val="0"/>
          <w:caps w:val="0"/>
          <w:sz w:val="24"/>
          <w:szCs w:val="24"/>
          <w:lang w:val="id-ID"/>
        </w:rPr>
        <w:t>Olahraga merupakan hal yang sangat dekat dengan manusia kapan dan dimana saja berada. Sebab olahraga merupakan salah satu kebutuhan hidup yang harus dipenuhi oleh setiap manusia. Olahraga menempati salah satu kedudukan terpenting dalam kehidupan manusia. Dalam kehidupan modern sekarang ini manusia tidak  ont dipisahkan dari kegiatan olahraga baik sebagai salah satu pekerjaan khusus sebagai tontonan, rekreasi, mata pencaharian, kesehatan maupun budaya. Salah satu cabang olahraga yang saat ini sangat diminati oleh seluruh lapisan masyarakat, terutama kaum muda adalah olahraga futsal. Hal ini disebabkan karena olahraga futsal hanya memerlukan peralatan yang sederhana serta mendatangkan kesenangan bagi yang bermain. Olahraga futsal yang dimainkan oleh dua regu yang saling berlawanan ini dapat dimainkan oleh siapa saja, baik anak – anak, usia muda maupun tua.</w:t>
      </w:r>
    </w:p>
    <w:p w:rsidR="00B26B3D" w:rsidRDefault="00526294" w:rsidP="00B26B3D">
      <w:pPr>
        <w:pStyle w:val="Heading2"/>
        <w:ind w:firstLine="567"/>
        <w:rPr>
          <w:rFonts w:ascii="Times New Roman" w:hAnsi="Times New Roman" w:cs="Times New Roman"/>
          <w:b w:val="0"/>
          <w:bCs w:val="0"/>
          <w:caps w:val="0"/>
          <w:sz w:val="24"/>
          <w:szCs w:val="24"/>
          <w:lang w:val="id-ID"/>
        </w:rPr>
      </w:pPr>
      <w:r w:rsidRPr="00526294">
        <w:rPr>
          <w:rFonts w:ascii="Times New Roman" w:hAnsi="Times New Roman" w:cs="Times New Roman"/>
          <w:b w:val="0"/>
          <w:bCs w:val="0"/>
          <w:caps w:val="0"/>
          <w:sz w:val="24"/>
          <w:szCs w:val="24"/>
          <w:lang w:val="id-ID"/>
        </w:rPr>
        <w:t xml:space="preserve">Futsal adalah permainan bola yang dimainkan oleh dua regu, yang masing-masing beranggotakan lima orang. Tujuannya adalah memasukkan bola sebanyak-banyaknya ke gawang lawan, dengan memanipulasi bola menggunakan kedua kaki,kepala, atau bagian tubuh lainnya kecuali kedua tangan dan lengan kecuali satu pemain dari kedua tim diperbolehkan memegang bola dalam area </w:t>
      </w:r>
      <w:r w:rsidRPr="00526294">
        <w:rPr>
          <w:rFonts w:ascii="Times New Roman" w:hAnsi="Times New Roman" w:cs="Times New Roman"/>
          <w:b w:val="0"/>
          <w:bCs w:val="0"/>
          <w:caps w:val="0"/>
          <w:sz w:val="24"/>
          <w:szCs w:val="24"/>
          <w:lang w:val="id-ID"/>
        </w:rPr>
        <w:lastRenderedPageBreak/>
        <w:t>terbatas sekitar gawang pemain ini disebut Kiper atau penjaga gawang. Adapun permainan ini dibatasi oleh waktu selama 2x2</w:t>
      </w:r>
      <w:r w:rsidR="00B26B3D">
        <w:rPr>
          <w:rFonts w:ascii="Times New Roman" w:hAnsi="Times New Roman" w:cs="Times New Roman"/>
          <w:b w:val="0"/>
          <w:bCs w:val="0"/>
          <w:caps w:val="0"/>
          <w:sz w:val="24"/>
          <w:szCs w:val="24"/>
          <w:lang w:val="id-ID"/>
        </w:rPr>
        <w:t xml:space="preserve">0 menit dalam satu pertandingan. </w:t>
      </w:r>
      <w:r w:rsidRPr="00526294">
        <w:rPr>
          <w:rFonts w:ascii="Times New Roman" w:hAnsi="Times New Roman" w:cs="Times New Roman"/>
          <w:b w:val="0"/>
          <w:bCs w:val="0"/>
          <w:caps w:val="0"/>
          <w:sz w:val="24"/>
          <w:szCs w:val="24"/>
          <w:lang w:val="id-ID"/>
        </w:rPr>
        <w:t>Selain lima pemain utama, setiap regu juga diizinkan memiliki pemain cadangan. Tidak seperti permainan sepak bola dalam ruangan lainnya, lapangan futsal dibatasi garis, bukan net atau papan.</w:t>
      </w:r>
    </w:p>
    <w:p w:rsidR="00B26B3D" w:rsidRDefault="00526294" w:rsidP="00B26B3D">
      <w:pPr>
        <w:pStyle w:val="Heading2"/>
        <w:ind w:firstLine="567"/>
        <w:rPr>
          <w:rFonts w:ascii="Times New Roman" w:hAnsi="Times New Roman" w:cs="Times New Roman"/>
          <w:b w:val="0"/>
          <w:bCs w:val="0"/>
          <w:caps w:val="0"/>
          <w:sz w:val="24"/>
          <w:szCs w:val="24"/>
          <w:lang w:val="id-ID"/>
        </w:rPr>
      </w:pPr>
      <w:r w:rsidRPr="00526294">
        <w:rPr>
          <w:rFonts w:ascii="Times New Roman" w:hAnsi="Times New Roman" w:cs="Times New Roman"/>
          <w:b w:val="0"/>
          <w:bCs w:val="0"/>
          <w:caps w:val="0"/>
          <w:sz w:val="24"/>
          <w:szCs w:val="24"/>
          <w:lang w:val="id-ID"/>
        </w:rPr>
        <w:t>Futsal turut juga dikenali dengan berbagai nama lain. Istilah “futsal” adalah istilah internasionalnya, berasal dari kata Spanyol atau Portugis, football dan sala.</w:t>
      </w:r>
    </w:p>
    <w:p w:rsidR="00B26B3D" w:rsidRDefault="00526294" w:rsidP="00B26B3D">
      <w:pPr>
        <w:pStyle w:val="Heading2"/>
        <w:ind w:firstLine="567"/>
        <w:rPr>
          <w:rFonts w:ascii="Times New Roman" w:hAnsi="Times New Roman" w:cs="Times New Roman"/>
          <w:b w:val="0"/>
          <w:bCs w:val="0"/>
          <w:caps w:val="0"/>
          <w:sz w:val="24"/>
          <w:szCs w:val="24"/>
          <w:lang w:val="id-ID"/>
        </w:rPr>
      </w:pPr>
      <w:r w:rsidRPr="00526294">
        <w:rPr>
          <w:rFonts w:ascii="Times New Roman" w:hAnsi="Times New Roman" w:cs="Times New Roman"/>
          <w:b w:val="0"/>
          <w:bCs w:val="0"/>
          <w:caps w:val="0"/>
          <w:sz w:val="24"/>
          <w:szCs w:val="24"/>
          <w:lang w:val="id-ID"/>
        </w:rPr>
        <w:t xml:space="preserve">Futsal merupakan permainan yang unik karena merupakan gabungan antara permainan sepakbola dan bolabasket. Futsal bukan merupakan permainan yang bersifat perseorangan akan tetapi merupakan permainan yang bersifat beregu. Tiap – tiap regu terdiri dari atas 5 orang, sehingga harus ada kerjasama antar pemain untuk menghasilkan kemenangan. Meskipun tim terdiri atas pemain yang memiliki keterampilan dan teknik yang baik tetapi tidak memiliki kemampuan kolektif antar pemain, maka tidak menjadi jaminan tim tersebut akan menjadi tim yang solid. Olahraga futsal dapat dimainkan di dalam ruangan maupun di luar ruangan dan tidak membutuhkan tempat yang sangat luas, sehingga olahraga futsal merupakan salah satu olahraga yang praktis. Dewasa ini olahraga futsal mengalami perkembangan yang sangat pesat, khususnya dalam dunia mahasiswa. Hal ini dibuktikan dengan munculnya berbagai tim – tim futsal yang dibentuk dan beranggotakan mahasiswa – mahasiswa. Tim tersebut dibentuk mahasiswa dengan latar belakang yang sama. Mereka membentuk komunitas futsal </w:t>
      </w:r>
      <w:r w:rsidRPr="00526294">
        <w:rPr>
          <w:rFonts w:ascii="Times New Roman" w:hAnsi="Times New Roman" w:cs="Times New Roman"/>
          <w:b w:val="0"/>
          <w:bCs w:val="0"/>
          <w:caps w:val="0"/>
          <w:sz w:val="24"/>
          <w:szCs w:val="24"/>
          <w:lang w:val="id-ID"/>
        </w:rPr>
        <w:lastRenderedPageBreak/>
        <w:t xml:space="preserve">tersebut untuk menyalurkan hobbi, memanfaatkan waktu luang, untuk sekedar mencari kesenangan tetapi ada yang ingin berprestasi. </w:t>
      </w:r>
    </w:p>
    <w:p w:rsidR="00B26B3D" w:rsidRDefault="00526294" w:rsidP="00902290">
      <w:pPr>
        <w:pStyle w:val="Heading2"/>
        <w:spacing w:line="360" w:lineRule="auto"/>
        <w:ind w:firstLine="567"/>
        <w:rPr>
          <w:rFonts w:ascii="Times New Roman" w:hAnsi="Times New Roman" w:cs="Times New Roman"/>
          <w:b w:val="0"/>
          <w:bCs w:val="0"/>
          <w:caps w:val="0"/>
          <w:sz w:val="24"/>
          <w:szCs w:val="24"/>
          <w:lang w:val="id-ID"/>
        </w:rPr>
      </w:pPr>
      <w:r w:rsidRPr="00526294">
        <w:rPr>
          <w:rFonts w:ascii="Times New Roman" w:hAnsi="Times New Roman" w:cs="Times New Roman"/>
          <w:b w:val="0"/>
          <w:bCs w:val="0"/>
          <w:caps w:val="0"/>
          <w:sz w:val="24"/>
          <w:szCs w:val="24"/>
          <w:lang w:val="id-ID"/>
        </w:rPr>
        <w:t>Seluruh kegiatan dalam bermain sepakbola dilakukan dalam gerakan baik dan gerakan yang dilakukan tanpa bola maupun gerakan dengan teknik dengan bola. Macam – macam gerakan teknik dengan bola meliputi : a) menendang bola, b) menerima bola, c) menggring bola, d) menyundul bola, e) melempar bola, f) gerak tipu dengan bola, g) merampas bola, h) teknik penjaga gawang dan gerakan – gerakan beraneka macam tersebut dapat diambil pengertian bahwa dalam permainan sepakbola masalah teknik dasar sepakbola semata-mata melibatkan orang dengan bola (Sukatamsi, 1984:34). Lebih lanjut, pemain sepakbola bola membutuhkan untuk melakukan berbagai tindakan yang membutuhkan kekuatan, kecepatan, kelincahan, keseimbangan, stabilitas, fleksibilitas dan daya tahan (Bloomfield dkk, Gorostiaga dkk, Helgerud dkk, dalam Milanovic dkk, 2013).</w:t>
      </w:r>
    </w:p>
    <w:p w:rsidR="00B26B3D" w:rsidRDefault="00526294" w:rsidP="00B26B3D">
      <w:pPr>
        <w:pStyle w:val="Heading2"/>
        <w:ind w:firstLine="567"/>
        <w:rPr>
          <w:rFonts w:ascii="Times New Roman" w:hAnsi="Times New Roman" w:cs="Times New Roman"/>
          <w:b w:val="0"/>
          <w:bCs w:val="0"/>
          <w:caps w:val="0"/>
          <w:sz w:val="24"/>
          <w:szCs w:val="24"/>
          <w:lang w:val="id-ID"/>
        </w:rPr>
      </w:pPr>
      <w:r w:rsidRPr="00526294">
        <w:rPr>
          <w:rFonts w:ascii="Times New Roman" w:hAnsi="Times New Roman" w:cs="Times New Roman"/>
          <w:b w:val="0"/>
          <w:bCs w:val="0"/>
          <w:caps w:val="0"/>
          <w:sz w:val="24"/>
          <w:szCs w:val="24"/>
          <w:lang w:val="id-ID"/>
        </w:rPr>
        <w:t xml:space="preserve">Speed agility and quickness (SAQ) adalah metode pelatihan yang ditunjukan untuk mengembangkan kemampuan  ontrol dan control gerakan tubuh melalui pengembangan sistem neuromuskuler. Hal ini bertujuan untuk meningkatkan kemampuan pemain dalam melakukan daya ledak gerakan multi arah dengan memprogram ulang sitem neuromuskuler, </w:t>
      </w:r>
      <w:r w:rsidRPr="00526294">
        <w:rPr>
          <w:rFonts w:ascii="Times New Roman" w:hAnsi="Times New Roman" w:cs="Times New Roman"/>
          <w:b w:val="0"/>
          <w:bCs w:val="0"/>
          <w:caps w:val="0"/>
          <w:sz w:val="24"/>
          <w:szCs w:val="24"/>
          <w:lang w:val="id-ID"/>
        </w:rPr>
        <w:lastRenderedPageBreak/>
        <w:t>sehingga dapat bekerja lebih efisien (Vallimuguran dkk, 2012).</w:t>
      </w:r>
    </w:p>
    <w:p w:rsidR="00526294" w:rsidRPr="00526294" w:rsidRDefault="00526294" w:rsidP="00B26B3D">
      <w:pPr>
        <w:pStyle w:val="Heading2"/>
        <w:ind w:firstLine="567"/>
        <w:rPr>
          <w:rFonts w:ascii="Times New Roman" w:hAnsi="Times New Roman" w:cs="Times New Roman"/>
          <w:b w:val="0"/>
          <w:bCs w:val="0"/>
          <w:caps w:val="0"/>
          <w:sz w:val="24"/>
          <w:szCs w:val="24"/>
          <w:lang w:val="id-ID"/>
        </w:rPr>
      </w:pPr>
      <w:r w:rsidRPr="00526294">
        <w:rPr>
          <w:rFonts w:ascii="Times New Roman" w:hAnsi="Times New Roman" w:cs="Times New Roman"/>
          <w:b w:val="0"/>
          <w:bCs w:val="0"/>
          <w:caps w:val="0"/>
          <w:sz w:val="24"/>
          <w:szCs w:val="24"/>
          <w:lang w:val="id-ID"/>
        </w:rPr>
        <w:t>Menurut Jovanovic (dalam Milanovic dkk, 2013) pelatihan SAQ akan menghapus blok mental dan amba</w:t>
      </w:r>
      <w:r w:rsidR="00B26B3D">
        <w:rPr>
          <w:rFonts w:ascii="Times New Roman" w:hAnsi="Times New Roman" w:cs="Times New Roman"/>
          <w:b w:val="0"/>
          <w:bCs w:val="0"/>
          <w:caps w:val="0"/>
          <w:sz w:val="24"/>
          <w:szCs w:val="24"/>
          <w:lang w:val="id-ID"/>
        </w:rPr>
        <w:t xml:space="preserve">ng batas dan akan menmungkinkan </w:t>
      </w:r>
      <w:r w:rsidRPr="00526294">
        <w:rPr>
          <w:rFonts w:ascii="Times New Roman" w:hAnsi="Times New Roman" w:cs="Times New Roman"/>
          <w:b w:val="0"/>
          <w:bCs w:val="0"/>
          <w:caps w:val="0"/>
          <w:sz w:val="24"/>
          <w:szCs w:val="24"/>
          <w:lang w:val="id-ID"/>
        </w:rPr>
        <w:t>pemain untuk mengerahkan kekuatan maksimal sehingga pola gerakannya terkontrol dan seimbang khususnya dalam berolahraga. Dengan mempertimbangkan sistem  ontro yang terlibat pemain saat berolharga, kekhususan pola gerakan, aksi otot, kecepatan dna jangkauan gerakan dilakukan dan kebutuhan khusus pemain, pelatihan SAQ dapat memberikan pleatihan yang sangat spesifik dan rinci. Metode yang akan membantu pemain dalam mencapai tujuan pemain (Polman dkk, 2009).</w:t>
      </w:r>
    </w:p>
    <w:p w:rsidR="00B26B3D" w:rsidRDefault="00526294" w:rsidP="00526294">
      <w:pPr>
        <w:pStyle w:val="Heading2"/>
        <w:rPr>
          <w:rFonts w:ascii="Times New Roman" w:hAnsi="Times New Roman" w:cs="Times New Roman"/>
          <w:b w:val="0"/>
          <w:bCs w:val="0"/>
          <w:caps w:val="0"/>
          <w:sz w:val="24"/>
          <w:szCs w:val="24"/>
          <w:lang w:val="id-ID"/>
        </w:rPr>
      </w:pPr>
      <w:r w:rsidRPr="00526294">
        <w:rPr>
          <w:rFonts w:ascii="Times New Roman" w:hAnsi="Times New Roman" w:cs="Times New Roman"/>
          <w:b w:val="0"/>
          <w:bCs w:val="0"/>
          <w:caps w:val="0"/>
          <w:sz w:val="24"/>
          <w:szCs w:val="24"/>
          <w:lang w:val="id-ID"/>
        </w:rPr>
        <w:t>Plyometric merupakan teknik pelatihan yang digunakan oleh pemain disemua jenis olahraga untuk meningkatkan kekuatan dan daya ledak (Chu, 1992). Plyometric terdiri dari peregangan otot cepat (aksi eksentrik) langsung diikuti oleh konsentris otot yang sama dan jaringan ik</w:t>
      </w:r>
      <w:r w:rsidR="00B26B3D">
        <w:rPr>
          <w:rFonts w:ascii="Times New Roman" w:hAnsi="Times New Roman" w:cs="Times New Roman"/>
          <w:b w:val="0"/>
          <w:bCs w:val="0"/>
          <w:caps w:val="0"/>
          <w:sz w:val="24"/>
          <w:szCs w:val="24"/>
          <w:lang w:val="id-ID"/>
        </w:rPr>
        <w:t>at</w:t>
      </w:r>
      <w:r w:rsidRPr="00526294">
        <w:rPr>
          <w:rFonts w:ascii="Times New Roman" w:hAnsi="Times New Roman" w:cs="Times New Roman"/>
          <w:b w:val="0"/>
          <w:bCs w:val="0"/>
          <w:caps w:val="0"/>
          <w:sz w:val="24"/>
          <w:szCs w:val="24"/>
          <w:lang w:val="id-ID"/>
        </w:rPr>
        <w:t>. Energi elastic yang tersimpan di dalam otot digunakan untuk menghasilkan gaya yang lebih besar, dan dapat dise</w:t>
      </w:r>
      <w:r w:rsidR="00B26B3D">
        <w:rPr>
          <w:rFonts w:ascii="Times New Roman" w:hAnsi="Times New Roman" w:cs="Times New Roman"/>
          <w:b w:val="0"/>
          <w:bCs w:val="0"/>
          <w:caps w:val="0"/>
          <w:sz w:val="24"/>
          <w:szCs w:val="24"/>
          <w:lang w:val="id-ID"/>
        </w:rPr>
        <w:t xml:space="preserve">diakan oleh tindakan konsentris. </w:t>
      </w:r>
    </w:p>
    <w:p w:rsidR="00B26B3D" w:rsidRDefault="00526294" w:rsidP="00B26B3D">
      <w:pPr>
        <w:pStyle w:val="Heading2"/>
        <w:ind w:firstLine="567"/>
        <w:rPr>
          <w:rFonts w:ascii="Times New Roman" w:hAnsi="Times New Roman" w:cs="Times New Roman"/>
          <w:b w:val="0"/>
          <w:bCs w:val="0"/>
          <w:caps w:val="0"/>
          <w:sz w:val="24"/>
          <w:szCs w:val="24"/>
          <w:lang w:val="id-ID"/>
        </w:rPr>
      </w:pPr>
      <w:r w:rsidRPr="00526294">
        <w:rPr>
          <w:rFonts w:ascii="Times New Roman" w:hAnsi="Times New Roman" w:cs="Times New Roman"/>
          <w:b w:val="0"/>
          <w:bCs w:val="0"/>
          <w:caps w:val="0"/>
          <w:sz w:val="24"/>
          <w:szCs w:val="24"/>
          <w:lang w:val="id-ID"/>
        </w:rPr>
        <w:t>Pelatihan kondisi fisik khususnya kelincahan dibutuhkan pemain saaat menggiring bola, mengecoh bola, mengejar bola. Hal ini senada dengan pendapat Reilly (2007: 29) bahwa dalam melaksanakan keterampilan permainan seperti menggiring bola, menghadang lawan, dan mengatasi tantangan fisik dibutuhkan kelincahan. Oleh karena itu kelincahan berperan penting dalam bermain sepakbola.</w:t>
      </w:r>
    </w:p>
    <w:p w:rsidR="00526294" w:rsidRDefault="00526294" w:rsidP="00B26B3D">
      <w:pPr>
        <w:pStyle w:val="Heading2"/>
        <w:ind w:firstLine="567"/>
      </w:pPr>
      <w:r w:rsidRPr="00526294">
        <w:rPr>
          <w:rFonts w:ascii="Times New Roman" w:hAnsi="Times New Roman" w:cs="Times New Roman"/>
          <w:b w:val="0"/>
          <w:bCs w:val="0"/>
          <w:caps w:val="0"/>
          <w:sz w:val="24"/>
          <w:szCs w:val="24"/>
          <w:lang w:val="id-ID"/>
        </w:rPr>
        <w:t xml:space="preserve">Dalam permainan sepakbola kemampuan Dribbling yang baik dapat </w:t>
      </w:r>
      <w:r w:rsidRPr="00526294">
        <w:rPr>
          <w:rFonts w:ascii="Times New Roman" w:hAnsi="Times New Roman" w:cs="Times New Roman"/>
          <w:b w:val="0"/>
          <w:bCs w:val="0"/>
          <w:caps w:val="0"/>
          <w:sz w:val="24"/>
          <w:szCs w:val="24"/>
          <w:lang w:val="id-ID"/>
        </w:rPr>
        <w:lastRenderedPageBreak/>
        <w:t>menjadikan permainan sepakbola itu lebih menarik. Pemain dapat melakukan aksi individu menggiring bola tanpa kesulitan. Menggiring bola pada dasarnya dibedakan menjadi dua, yaitu closed dribbling dan speed dribbling. Closed dribbling adalah teknik menggiring yang dilakukan dengan kontrol penuh pada bola, dilakukan pada saat pemain tersebut menghadapi tekanan lawan, cara melakukannya bola tidak boleh lebih dari satu meter di depan pemain. Menurut Robert Koger (2007: 51), menggiring adalah metode menggerakkan bola dari satu titik ke titik lain di lapangan dengan menggunakan kaki.. Menurut Timo Schunemenin dribbling merupakan teknik menyerang dengan gerakan kontrol bola dengan rapat, menggunakan kedua kaki serta terus meneruskan mengubah lintasan atau arah bola. Sedangkan speed dribbling merupakan gerakan kontrol pada bola dengan kecepatan tinggi tanpa mengubah lintasan (Timo Schunemann 2012 : 20).</w:t>
      </w:r>
    </w:p>
    <w:p w:rsidR="00526294" w:rsidRDefault="00526294" w:rsidP="00526294">
      <w:pPr>
        <w:pStyle w:val="Heading2"/>
        <w:ind w:firstLine="720"/>
        <w:rPr>
          <w:rFonts w:ascii="Times New Roman" w:hAnsi="Times New Roman" w:cs="Times New Roman"/>
          <w:b w:val="0"/>
          <w:bCs w:val="0"/>
          <w:caps w:val="0"/>
          <w:sz w:val="24"/>
          <w:szCs w:val="24"/>
          <w:lang w:val="id-ID"/>
        </w:rPr>
      </w:pPr>
      <w:r w:rsidRPr="00526294">
        <w:rPr>
          <w:rFonts w:ascii="Times New Roman" w:hAnsi="Times New Roman" w:cs="Times New Roman"/>
          <w:b w:val="0"/>
          <w:bCs w:val="0"/>
          <w:caps w:val="0"/>
          <w:sz w:val="24"/>
          <w:szCs w:val="24"/>
          <w:lang w:val="id-ID"/>
        </w:rPr>
        <w:t>Dari uraian tersebut, maka penulis ingin melakukan penelitian mengenai Pengaruh Latihan Ledder Drill Dan T-Drill Terhadap Peningkatan Kemampuan Dribbling Dalam Permainan Futsal Pada Anak LKSA Al-Mabrukah Kartini.</w:t>
      </w:r>
    </w:p>
    <w:p w:rsidR="00526294" w:rsidRDefault="00526294" w:rsidP="0075447F">
      <w:pPr>
        <w:pStyle w:val="Heading2"/>
        <w:rPr>
          <w:rFonts w:ascii="Times New Roman" w:hAnsi="Times New Roman" w:cs="Times New Roman"/>
          <w:sz w:val="24"/>
          <w:szCs w:val="24"/>
        </w:rPr>
      </w:pPr>
    </w:p>
    <w:p w:rsidR="001D4241" w:rsidRPr="004C6870" w:rsidRDefault="00D1028A" w:rsidP="0075447F">
      <w:pPr>
        <w:pStyle w:val="Heading2"/>
        <w:rPr>
          <w:rFonts w:ascii="Times New Roman" w:hAnsi="Times New Roman" w:cs="Times New Roman"/>
          <w:sz w:val="24"/>
          <w:szCs w:val="24"/>
        </w:rPr>
      </w:pPr>
      <w:r w:rsidRPr="004C6870">
        <w:rPr>
          <w:rFonts w:ascii="Times New Roman" w:hAnsi="Times New Roman" w:cs="Times New Roman"/>
          <w:sz w:val="24"/>
          <w:szCs w:val="24"/>
        </w:rPr>
        <w:t>METODE</w:t>
      </w:r>
    </w:p>
    <w:p w:rsidR="00526294" w:rsidRPr="00526294" w:rsidRDefault="00526294" w:rsidP="00526294">
      <w:pPr>
        <w:pStyle w:val="Heading4"/>
        <w:spacing w:after="240" w:line="276" w:lineRule="auto"/>
        <w:ind w:firstLine="0"/>
        <w:contextualSpacing/>
        <w:jc w:val="left"/>
        <w:rPr>
          <w:rFonts w:ascii="Times New Roman" w:hAnsi="Times New Roman" w:cs="Times New Roman"/>
          <w:b/>
          <w:sz w:val="24"/>
          <w:szCs w:val="24"/>
          <w:lang w:val="en-US"/>
        </w:rPr>
      </w:pPr>
      <w:r w:rsidRPr="00526294">
        <w:rPr>
          <w:rFonts w:ascii="Times New Roman" w:hAnsi="Times New Roman" w:cs="Times New Roman"/>
          <w:b/>
          <w:sz w:val="24"/>
          <w:szCs w:val="24"/>
          <w:lang w:val="en-US"/>
        </w:rPr>
        <w:t>Jenis Penelitian</w:t>
      </w:r>
    </w:p>
    <w:p w:rsidR="00526294" w:rsidRDefault="00526294" w:rsidP="00526294">
      <w:pPr>
        <w:pStyle w:val="Heading4"/>
        <w:spacing w:before="240" w:after="240" w:line="360" w:lineRule="auto"/>
        <w:contextualSpacing/>
        <w:rPr>
          <w:rFonts w:ascii="Times New Roman" w:hAnsi="Times New Roman" w:cs="Times New Roman"/>
          <w:sz w:val="24"/>
          <w:szCs w:val="24"/>
          <w:lang w:val="en-US"/>
        </w:rPr>
      </w:pPr>
      <w:r w:rsidRPr="00526294">
        <w:rPr>
          <w:rFonts w:ascii="Times New Roman" w:hAnsi="Times New Roman" w:cs="Times New Roman"/>
          <w:sz w:val="24"/>
          <w:szCs w:val="24"/>
          <w:lang w:val="en-US"/>
        </w:rPr>
        <w:tab/>
        <w:t xml:space="preserve">Jenis penelitian ini adalah penelitian kuantitatif, penelitian kuantitatif adalah metode yang lebih menekankan pada aspek pengukuran secara objektif. Dalam penelitian ini yang diukur adalah kemampuan </w:t>
      </w:r>
      <w:r w:rsidRPr="00526294">
        <w:rPr>
          <w:rFonts w:ascii="Times New Roman" w:hAnsi="Times New Roman" w:cs="Times New Roman"/>
          <w:i/>
          <w:sz w:val="24"/>
          <w:szCs w:val="24"/>
          <w:lang w:val="en-US"/>
        </w:rPr>
        <w:t xml:space="preserve">Dribling </w:t>
      </w:r>
      <w:r w:rsidRPr="00526294">
        <w:rPr>
          <w:rFonts w:ascii="Times New Roman" w:hAnsi="Times New Roman" w:cs="Times New Roman"/>
          <w:sz w:val="24"/>
          <w:szCs w:val="24"/>
          <w:lang w:val="en-US"/>
        </w:rPr>
        <w:t xml:space="preserve">(menggiring bola) dalam permainan futsal. Untuk dapat </w:t>
      </w:r>
      <w:r w:rsidRPr="00526294">
        <w:rPr>
          <w:rFonts w:ascii="Times New Roman" w:hAnsi="Times New Roman" w:cs="Times New Roman"/>
          <w:sz w:val="24"/>
          <w:szCs w:val="24"/>
          <w:lang w:val="en-US"/>
        </w:rPr>
        <w:lastRenderedPageBreak/>
        <w:t>melakukan pengukuran, setiap fenomena sosial dijabarkan kedalam beberapa komponen masalah, variabel dan indikator. Setiap variabel yang ditentukan diukur dengan memberikan symbol-simbol angka yang berbeda-beda sesuai dengan kategori informasi yang berkaitan dengan variabel tersebut.</w:t>
      </w:r>
    </w:p>
    <w:p w:rsidR="00B26B3D" w:rsidRDefault="00B26B3D" w:rsidP="00526294">
      <w:pPr>
        <w:pStyle w:val="Heading4"/>
        <w:spacing w:line="276" w:lineRule="auto"/>
        <w:ind w:firstLine="0"/>
        <w:jc w:val="left"/>
        <w:rPr>
          <w:rFonts w:ascii="Times New Roman" w:hAnsi="Times New Roman" w:cs="Times New Roman"/>
          <w:b/>
          <w:sz w:val="24"/>
          <w:szCs w:val="24"/>
          <w:lang w:val="en-US"/>
        </w:rPr>
      </w:pPr>
    </w:p>
    <w:p w:rsidR="00526294" w:rsidRDefault="00526294" w:rsidP="00526294">
      <w:pPr>
        <w:pStyle w:val="Heading4"/>
        <w:spacing w:line="276" w:lineRule="auto"/>
        <w:ind w:firstLine="0"/>
        <w:jc w:val="left"/>
        <w:rPr>
          <w:rFonts w:ascii="Times New Roman" w:hAnsi="Times New Roman" w:cs="Times New Roman"/>
          <w:b/>
          <w:sz w:val="24"/>
          <w:szCs w:val="24"/>
        </w:rPr>
      </w:pPr>
      <w:r w:rsidRPr="00526294">
        <w:rPr>
          <w:rFonts w:ascii="Times New Roman" w:hAnsi="Times New Roman" w:cs="Times New Roman"/>
          <w:b/>
          <w:sz w:val="24"/>
          <w:szCs w:val="24"/>
          <w:lang w:val="en-US"/>
        </w:rPr>
        <w:t>Rancangan Penelitian</w:t>
      </w:r>
    </w:p>
    <w:p w:rsidR="00526294" w:rsidRDefault="00526294" w:rsidP="00526294">
      <w:pPr>
        <w:pStyle w:val="Heading4"/>
        <w:spacing w:line="360" w:lineRule="auto"/>
        <w:ind w:firstLine="720"/>
        <w:rPr>
          <w:rFonts w:ascii="Times New Roman" w:hAnsi="Times New Roman" w:cs="Times New Roman"/>
          <w:sz w:val="24"/>
          <w:szCs w:val="24"/>
          <w:lang w:val="en-US"/>
        </w:rPr>
      </w:pPr>
      <w:r w:rsidRPr="00526294">
        <w:rPr>
          <w:rFonts w:ascii="Times New Roman" w:hAnsi="Times New Roman" w:cs="Times New Roman"/>
          <w:sz w:val="24"/>
          <w:szCs w:val="24"/>
          <w:lang w:val="en-US"/>
        </w:rPr>
        <w:t>Rancangan penelitian yang digunakan adalah eksperimen yang bersifat pra eksperimen dengan rancangan pretest dan posttest (Arikunto,</w:t>
      </w:r>
      <w:r>
        <w:rPr>
          <w:rFonts w:ascii="Times New Roman" w:hAnsi="Times New Roman" w:cs="Times New Roman"/>
          <w:sz w:val="24"/>
          <w:szCs w:val="24"/>
        </w:rPr>
        <w:t xml:space="preserve"> </w:t>
      </w:r>
      <w:r w:rsidRPr="00526294">
        <w:rPr>
          <w:rFonts w:ascii="Times New Roman" w:hAnsi="Times New Roman" w:cs="Times New Roman"/>
          <w:sz w:val="24"/>
          <w:szCs w:val="24"/>
          <w:lang w:val="en-US"/>
        </w:rPr>
        <w:t xml:space="preserve">2006:85), seperti yang terlihat pada table </w:t>
      </w:r>
      <w:r>
        <w:rPr>
          <w:rFonts w:ascii="Times New Roman" w:hAnsi="Times New Roman" w:cs="Times New Roman"/>
          <w:sz w:val="24"/>
          <w:szCs w:val="24"/>
        </w:rPr>
        <w:t xml:space="preserve">1. </w:t>
      </w:r>
      <w:r w:rsidRPr="00526294">
        <w:rPr>
          <w:rFonts w:ascii="Times New Roman" w:hAnsi="Times New Roman" w:cs="Times New Roman"/>
          <w:sz w:val="24"/>
          <w:szCs w:val="24"/>
          <w:lang w:val="en-US"/>
        </w:rPr>
        <w:t>berikut ini:</w:t>
      </w:r>
    </w:p>
    <w:p w:rsidR="00526294" w:rsidRPr="00526294" w:rsidRDefault="00526294" w:rsidP="00526294">
      <w:pPr>
        <w:pStyle w:val="Heading4"/>
        <w:ind w:firstLine="0"/>
        <w:jc w:val="center"/>
        <w:rPr>
          <w:rFonts w:ascii="Times New Roman" w:hAnsi="Times New Roman" w:cs="Times New Roman"/>
          <w:b/>
          <w:sz w:val="24"/>
          <w:szCs w:val="24"/>
        </w:rPr>
      </w:pPr>
      <w:r w:rsidRPr="00526294">
        <w:rPr>
          <w:rFonts w:ascii="Times New Roman" w:hAnsi="Times New Roman" w:cs="Times New Roman"/>
          <w:b/>
          <w:sz w:val="24"/>
          <w:szCs w:val="24"/>
          <w:lang w:val="en-US"/>
        </w:rPr>
        <w:t xml:space="preserve">Tabel </w:t>
      </w:r>
      <w:r w:rsidRPr="00526294">
        <w:rPr>
          <w:rFonts w:ascii="Times New Roman" w:hAnsi="Times New Roman" w:cs="Times New Roman"/>
          <w:b/>
          <w:sz w:val="24"/>
          <w:szCs w:val="24"/>
        </w:rPr>
        <w:t xml:space="preserve">1. </w:t>
      </w:r>
      <w:r w:rsidRPr="00526294">
        <w:rPr>
          <w:rFonts w:ascii="Times New Roman" w:hAnsi="Times New Roman" w:cs="Times New Roman"/>
          <w:b/>
          <w:sz w:val="24"/>
          <w:szCs w:val="24"/>
          <w:lang w:val="en-US"/>
        </w:rPr>
        <w:t>Rancangan Penelitian</w:t>
      </w:r>
    </w:p>
    <w:tbl>
      <w:tblPr>
        <w:tblStyle w:val="TableGrid3"/>
        <w:tblW w:w="410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88"/>
        <w:gridCol w:w="911"/>
        <w:gridCol w:w="1215"/>
        <w:gridCol w:w="992"/>
      </w:tblGrid>
      <w:tr w:rsidR="00526294" w:rsidRPr="00526294" w:rsidTr="00B26B3D">
        <w:trPr>
          <w:trHeight w:val="248"/>
          <w:jc w:val="center"/>
        </w:trPr>
        <w:tc>
          <w:tcPr>
            <w:tcW w:w="988" w:type="dxa"/>
          </w:tcPr>
          <w:p w:rsidR="00526294" w:rsidRPr="00526294" w:rsidRDefault="00526294" w:rsidP="00526294">
            <w:pPr>
              <w:jc w:val="both"/>
              <w:rPr>
                <w:rFonts w:ascii="Times New Roman" w:hAnsi="Times New Roman" w:cs="Times New Roman"/>
                <w:sz w:val="24"/>
                <w:szCs w:val="24"/>
              </w:rPr>
            </w:pPr>
            <w:r w:rsidRPr="00526294">
              <w:rPr>
                <w:rFonts w:ascii="Times New Roman" w:hAnsi="Times New Roman" w:cs="Times New Roman"/>
                <w:sz w:val="24"/>
                <w:szCs w:val="24"/>
              </w:rPr>
              <w:t>Subjek</w:t>
            </w:r>
          </w:p>
        </w:tc>
        <w:tc>
          <w:tcPr>
            <w:tcW w:w="911" w:type="dxa"/>
          </w:tcPr>
          <w:p w:rsidR="00526294" w:rsidRPr="00526294" w:rsidRDefault="00526294" w:rsidP="00526294">
            <w:pPr>
              <w:jc w:val="both"/>
              <w:rPr>
                <w:rFonts w:ascii="Times New Roman" w:hAnsi="Times New Roman" w:cs="Times New Roman"/>
                <w:sz w:val="24"/>
                <w:szCs w:val="24"/>
              </w:rPr>
            </w:pPr>
            <w:r w:rsidRPr="00526294">
              <w:rPr>
                <w:rFonts w:ascii="Times New Roman" w:hAnsi="Times New Roman" w:cs="Times New Roman"/>
                <w:sz w:val="24"/>
                <w:szCs w:val="24"/>
              </w:rPr>
              <w:t>Pretest</w:t>
            </w:r>
          </w:p>
        </w:tc>
        <w:tc>
          <w:tcPr>
            <w:tcW w:w="1215" w:type="dxa"/>
          </w:tcPr>
          <w:p w:rsidR="00526294" w:rsidRPr="00526294" w:rsidRDefault="00526294" w:rsidP="00526294">
            <w:pPr>
              <w:jc w:val="both"/>
              <w:rPr>
                <w:rFonts w:ascii="Times New Roman" w:hAnsi="Times New Roman" w:cs="Times New Roman"/>
                <w:sz w:val="24"/>
                <w:szCs w:val="24"/>
              </w:rPr>
            </w:pPr>
            <w:r w:rsidRPr="00526294">
              <w:rPr>
                <w:rFonts w:ascii="Times New Roman" w:hAnsi="Times New Roman" w:cs="Times New Roman"/>
                <w:sz w:val="24"/>
                <w:szCs w:val="24"/>
              </w:rPr>
              <w:t>Perlakuan</w:t>
            </w:r>
          </w:p>
        </w:tc>
        <w:tc>
          <w:tcPr>
            <w:tcW w:w="992" w:type="dxa"/>
          </w:tcPr>
          <w:p w:rsidR="00526294" w:rsidRPr="00526294" w:rsidRDefault="00526294" w:rsidP="00526294">
            <w:pPr>
              <w:jc w:val="both"/>
              <w:rPr>
                <w:rFonts w:ascii="Times New Roman" w:hAnsi="Times New Roman" w:cs="Times New Roman"/>
                <w:sz w:val="24"/>
                <w:szCs w:val="24"/>
              </w:rPr>
            </w:pPr>
            <w:r w:rsidRPr="00526294">
              <w:rPr>
                <w:rFonts w:ascii="Times New Roman" w:hAnsi="Times New Roman" w:cs="Times New Roman"/>
                <w:sz w:val="24"/>
                <w:szCs w:val="24"/>
              </w:rPr>
              <w:t>Posttest</w:t>
            </w:r>
          </w:p>
        </w:tc>
      </w:tr>
      <w:tr w:rsidR="00526294" w:rsidRPr="00526294" w:rsidTr="00B26B3D">
        <w:trPr>
          <w:trHeight w:val="1421"/>
          <w:jc w:val="center"/>
        </w:trPr>
        <w:tc>
          <w:tcPr>
            <w:tcW w:w="988" w:type="dxa"/>
          </w:tcPr>
          <w:p w:rsidR="00526294" w:rsidRPr="00526294" w:rsidRDefault="00526294" w:rsidP="00526294">
            <w:pPr>
              <w:jc w:val="center"/>
              <w:rPr>
                <w:rFonts w:ascii="Times New Roman" w:hAnsi="Times New Roman" w:cs="Times New Roman"/>
                <w:sz w:val="24"/>
                <w:szCs w:val="24"/>
              </w:rPr>
            </w:pPr>
            <w:r w:rsidRPr="00526294">
              <w:rPr>
                <w:rFonts w:ascii="Times New Roman" w:hAnsi="Times New Roman" w:cs="Times New Roman"/>
                <w:sz w:val="24"/>
                <w:szCs w:val="24"/>
              </w:rPr>
              <w:t>R</w:t>
            </w:r>
          </w:p>
        </w:tc>
        <w:tc>
          <w:tcPr>
            <w:tcW w:w="911" w:type="dxa"/>
          </w:tcPr>
          <w:p w:rsidR="00526294" w:rsidRPr="00526294" w:rsidRDefault="00526294" w:rsidP="00526294">
            <w:pPr>
              <w:jc w:val="center"/>
              <w:rPr>
                <w:rFonts w:ascii="Times New Roman" w:hAnsi="Times New Roman" w:cs="Times New Roman"/>
                <w:sz w:val="24"/>
                <w:szCs w:val="24"/>
                <w:vertAlign w:val="subscript"/>
              </w:rPr>
            </w:pPr>
            <w:r w:rsidRPr="00526294">
              <w:rPr>
                <w:rFonts w:ascii="Times New Roman" w:hAnsi="Times New Roman" w:cs="Times New Roman"/>
                <w:sz w:val="24"/>
                <w:szCs w:val="24"/>
              </w:rPr>
              <w:t>O</w:t>
            </w:r>
            <w:r w:rsidRPr="00526294">
              <w:rPr>
                <w:rFonts w:ascii="Times New Roman" w:hAnsi="Times New Roman" w:cs="Times New Roman"/>
                <w:sz w:val="24"/>
                <w:szCs w:val="24"/>
                <w:vertAlign w:val="subscript"/>
              </w:rPr>
              <w:t>1</w:t>
            </w:r>
          </w:p>
          <w:p w:rsidR="00526294" w:rsidRPr="00526294" w:rsidRDefault="00526294" w:rsidP="00526294">
            <w:pPr>
              <w:jc w:val="center"/>
              <w:rPr>
                <w:rFonts w:ascii="Times New Roman" w:hAnsi="Times New Roman" w:cs="Times New Roman"/>
                <w:sz w:val="24"/>
                <w:szCs w:val="24"/>
                <w:vertAlign w:val="subscript"/>
              </w:rPr>
            </w:pPr>
            <w:r w:rsidRPr="00526294">
              <w:rPr>
                <w:rFonts w:ascii="Times New Roman" w:hAnsi="Times New Roman" w:cs="Times New Roman"/>
                <w:sz w:val="24"/>
                <w:szCs w:val="24"/>
              </w:rPr>
              <w:t>(</w:t>
            </w:r>
            <w:r w:rsidRPr="00526294">
              <w:rPr>
                <w:rFonts w:ascii="Times New Roman" w:hAnsi="Times New Roman" w:cs="Times New Roman"/>
                <w:i/>
                <w:sz w:val="24"/>
                <w:szCs w:val="24"/>
              </w:rPr>
              <w:t>dribbling)</w:t>
            </w:r>
          </w:p>
        </w:tc>
        <w:tc>
          <w:tcPr>
            <w:tcW w:w="1215" w:type="dxa"/>
          </w:tcPr>
          <w:p w:rsidR="00526294" w:rsidRPr="00526294" w:rsidRDefault="00526294" w:rsidP="00526294">
            <w:pPr>
              <w:jc w:val="center"/>
              <w:rPr>
                <w:rFonts w:ascii="Times New Roman" w:hAnsi="Times New Roman" w:cs="Times New Roman"/>
                <w:sz w:val="24"/>
                <w:szCs w:val="24"/>
              </w:rPr>
            </w:pPr>
            <w:r w:rsidRPr="00526294">
              <w:rPr>
                <w:rFonts w:ascii="Times New Roman" w:hAnsi="Times New Roman" w:cs="Times New Roman"/>
                <w:sz w:val="24"/>
                <w:szCs w:val="24"/>
              </w:rPr>
              <w:t>X</w:t>
            </w:r>
          </w:p>
          <w:p w:rsidR="00526294" w:rsidRPr="00526294" w:rsidRDefault="00526294" w:rsidP="00B26B3D">
            <w:pPr>
              <w:jc w:val="center"/>
              <w:rPr>
                <w:rFonts w:ascii="Times New Roman" w:hAnsi="Times New Roman" w:cs="Times New Roman"/>
                <w:sz w:val="24"/>
                <w:szCs w:val="24"/>
              </w:rPr>
            </w:pPr>
            <w:r w:rsidRPr="00526294">
              <w:rPr>
                <w:rFonts w:ascii="Times New Roman" w:hAnsi="Times New Roman" w:cs="Times New Roman"/>
                <w:i/>
                <w:sz w:val="24"/>
                <w:szCs w:val="24"/>
              </w:rPr>
              <w:t>(latihan ladder drill dan t-drill)</w:t>
            </w:r>
          </w:p>
        </w:tc>
        <w:tc>
          <w:tcPr>
            <w:tcW w:w="992" w:type="dxa"/>
          </w:tcPr>
          <w:p w:rsidR="00526294" w:rsidRPr="00526294" w:rsidRDefault="00526294" w:rsidP="00526294">
            <w:pPr>
              <w:tabs>
                <w:tab w:val="center" w:pos="939"/>
              </w:tabs>
              <w:jc w:val="center"/>
              <w:rPr>
                <w:rFonts w:ascii="Times New Roman" w:hAnsi="Times New Roman" w:cs="Times New Roman"/>
                <w:sz w:val="24"/>
                <w:szCs w:val="24"/>
              </w:rPr>
            </w:pPr>
            <w:r w:rsidRPr="00526294">
              <w:rPr>
                <w:rFonts w:ascii="Times New Roman" w:hAnsi="Times New Roman" w:cs="Times New Roman"/>
                <w:sz w:val="24"/>
                <w:szCs w:val="24"/>
              </w:rPr>
              <w:t>O</w:t>
            </w:r>
            <w:r w:rsidRPr="00526294">
              <w:rPr>
                <w:rFonts w:ascii="Times New Roman" w:hAnsi="Times New Roman" w:cs="Times New Roman"/>
                <w:sz w:val="24"/>
                <w:szCs w:val="24"/>
                <w:vertAlign w:val="subscript"/>
              </w:rPr>
              <w:t>2</w:t>
            </w:r>
          </w:p>
          <w:p w:rsidR="00526294" w:rsidRPr="00526294" w:rsidRDefault="00526294" w:rsidP="00526294">
            <w:pPr>
              <w:jc w:val="center"/>
              <w:rPr>
                <w:rFonts w:ascii="Times New Roman" w:hAnsi="Times New Roman" w:cs="Times New Roman"/>
                <w:sz w:val="24"/>
                <w:szCs w:val="24"/>
              </w:rPr>
            </w:pPr>
            <w:r w:rsidRPr="00526294">
              <w:rPr>
                <w:rFonts w:ascii="Times New Roman" w:hAnsi="Times New Roman" w:cs="Times New Roman"/>
                <w:sz w:val="24"/>
                <w:szCs w:val="24"/>
              </w:rPr>
              <w:t>(</w:t>
            </w:r>
            <w:r w:rsidRPr="00526294">
              <w:rPr>
                <w:rFonts w:ascii="Times New Roman" w:hAnsi="Times New Roman" w:cs="Times New Roman"/>
                <w:i/>
                <w:sz w:val="24"/>
                <w:szCs w:val="24"/>
              </w:rPr>
              <w:t>dribbling)</w:t>
            </w:r>
          </w:p>
        </w:tc>
      </w:tr>
    </w:tbl>
    <w:p w:rsidR="00526294" w:rsidRPr="00526294" w:rsidRDefault="00526294" w:rsidP="00526294">
      <w:pPr>
        <w:pStyle w:val="Heading4"/>
        <w:ind w:firstLine="0"/>
        <w:jc w:val="left"/>
        <w:rPr>
          <w:rFonts w:ascii="Times New Roman" w:hAnsi="Times New Roman" w:cs="Times New Roman"/>
          <w:sz w:val="24"/>
          <w:szCs w:val="24"/>
          <w:lang w:val="en-US"/>
        </w:rPr>
      </w:pPr>
      <w:r w:rsidRPr="00526294">
        <w:rPr>
          <w:rFonts w:ascii="Times New Roman" w:hAnsi="Times New Roman" w:cs="Times New Roman"/>
          <w:sz w:val="24"/>
          <w:szCs w:val="24"/>
          <w:lang w:val="en-US"/>
        </w:rPr>
        <w:t>Sumber : (Arikunto,2006:85)</w:t>
      </w:r>
    </w:p>
    <w:p w:rsidR="00526294" w:rsidRPr="00526294" w:rsidRDefault="00526294" w:rsidP="00526294">
      <w:pPr>
        <w:pStyle w:val="Heading4"/>
        <w:spacing w:line="276" w:lineRule="auto"/>
        <w:ind w:firstLine="0"/>
        <w:jc w:val="left"/>
        <w:rPr>
          <w:rFonts w:ascii="Times New Roman" w:hAnsi="Times New Roman" w:cs="Times New Roman"/>
          <w:sz w:val="24"/>
          <w:szCs w:val="24"/>
          <w:lang w:val="en-US"/>
        </w:rPr>
      </w:pPr>
      <w:r w:rsidRPr="00526294">
        <w:rPr>
          <w:rFonts w:ascii="Times New Roman" w:hAnsi="Times New Roman" w:cs="Times New Roman"/>
          <w:sz w:val="24"/>
          <w:szCs w:val="24"/>
          <w:lang w:val="en-US"/>
        </w:rPr>
        <w:t xml:space="preserve">Keterangan  : </w:t>
      </w:r>
    </w:p>
    <w:p w:rsidR="00526294" w:rsidRPr="00526294" w:rsidRDefault="00526294" w:rsidP="00526294">
      <w:pPr>
        <w:pStyle w:val="Heading4"/>
        <w:spacing w:line="276" w:lineRule="auto"/>
        <w:jc w:val="left"/>
        <w:rPr>
          <w:rFonts w:ascii="Times New Roman" w:hAnsi="Times New Roman" w:cs="Times New Roman"/>
          <w:sz w:val="24"/>
          <w:szCs w:val="24"/>
          <w:lang w:val="en-US"/>
        </w:rPr>
      </w:pPr>
      <w:r w:rsidRPr="00526294">
        <w:rPr>
          <w:rFonts w:ascii="Times New Roman" w:hAnsi="Times New Roman" w:cs="Times New Roman"/>
          <w:sz w:val="24"/>
          <w:szCs w:val="24"/>
          <w:lang w:val="en-US"/>
        </w:rPr>
        <w:t>R</w:t>
      </w:r>
      <w:r w:rsidRPr="00526294">
        <w:rPr>
          <w:rFonts w:ascii="Times New Roman" w:hAnsi="Times New Roman" w:cs="Times New Roman"/>
          <w:sz w:val="24"/>
          <w:szCs w:val="24"/>
          <w:lang w:val="en-US"/>
        </w:rPr>
        <w:tab/>
      </w:r>
      <w:r>
        <w:rPr>
          <w:rFonts w:ascii="Times New Roman" w:hAnsi="Times New Roman" w:cs="Times New Roman"/>
          <w:sz w:val="24"/>
          <w:szCs w:val="24"/>
          <w:lang w:val="en-US"/>
        </w:rPr>
        <w:tab/>
      </w:r>
      <w:r w:rsidRPr="00526294">
        <w:rPr>
          <w:rFonts w:ascii="Times New Roman" w:hAnsi="Times New Roman" w:cs="Times New Roman"/>
          <w:sz w:val="24"/>
          <w:szCs w:val="24"/>
          <w:lang w:val="en-US"/>
        </w:rPr>
        <w:t>:</w:t>
      </w:r>
      <w:r>
        <w:rPr>
          <w:rFonts w:ascii="Times New Roman" w:hAnsi="Times New Roman" w:cs="Times New Roman"/>
          <w:sz w:val="24"/>
          <w:szCs w:val="24"/>
        </w:rPr>
        <w:t xml:space="preserve"> </w:t>
      </w:r>
      <w:r w:rsidRPr="00526294">
        <w:rPr>
          <w:rFonts w:ascii="Times New Roman" w:hAnsi="Times New Roman" w:cs="Times New Roman"/>
          <w:sz w:val="24"/>
          <w:szCs w:val="24"/>
          <w:lang w:val="en-US"/>
        </w:rPr>
        <w:t>Subjek</w:t>
      </w:r>
    </w:p>
    <w:p w:rsidR="00526294" w:rsidRPr="00526294" w:rsidRDefault="00526294" w:rsidP="00526294">
      <w:pPr>
        <w:pStyle w:val="Heading4"/>
        <w:spacing w:line="276" w:lineRule="auto"/>
        <w:jc w:val="left"/>
        <w:rPr>
          <w:rFonts w:ascii="Times New Roman" w:hAnsi="Times New Roman" w:cs="Times New Roman"/>
          <w:sz w:val="24"/>
          <w:szCs w:val="24"/>
          <w:lang w:val="en-US"/>
        </w:rPr>
      </w:pPr>
      <w:r w:rsidRPr="00526294">
        <w:rPr>
          <w:rFonts w:ascii="Times New Roman" w:hAnsi="Times New Roman" w:cs="Times New Roman"/>
          <w:sz w:val="24"/>
          <w:szCs w:val="24"/>
          <w:lang w:val="en-US"/>
        </w:rPr>
        <w:t>O</w:t>
      </w:r>
      <w:r w:rsidRPr="00526294">
        <w:rPr>
          <w:rFonts w:ascii="Times New Roman" w:hAnsi="Times New Roman" w:cs="Times New Roman"/>
          <w:sz w:val="24"/>
          <w:szCs w:val="24"/>
          <w:vertAlign w:val="subscript"/>
          <w:lang w:val="en-US"/>
        </w:rPr>
        <w:t>1</w:t>
      </w:r>
      <w:r w:rsidRPr="00526294">
        <w:rPr>
          <w:rFonts w:ascii="Times New Roman" w:hAnsi="Times New Roman" w:cs="Times New Roman"/>
          <w:sz w:val="24"/>
          <w:szCs w:val="24"/>
          <w:lang w:val="en-US"/>
        </w:rPr>
        <w:tab/>
        <w:t>: Test Awal</w:t>
      </w:r>
    </w:p>
    <w:p w:rsidR="00526294" w:rsidRPr="00526294" w:rsidRDefault="00526294" w:rsidP="00526294">
      <w:pPr>
        <w:pStyle w:val="Heading4"/>
        <w:spacing w:line="276" w:lineRule="auto"/>
        <w:jc w:val="left"/>
        <w:rPr>
          <w:rFonts w:ascii="Times New Roman" w:hAnsi="Times New Roman" w:cs="Times New Roman"/>
          <w:sz w:val="24"/>
          <w:szCs w:val="24"/>
          <w:lang w:val="en-US"/>
        </w:rPr>
      </w:pPr>
      <w:r w:rsidRPr="00526294">
        <w:rPr>
          <w:rFonts w:ascii="Times New Roman" w:hAnsi="Times New Roman" w:cs="Times New Roman"/>
          <w:sz w:val="24"/>
          <w:szCs w:val="24"/>
          <w:lang w:val="en-US"/>
        </w:rPr>
        <w:t>X</w:t>
      </w:r>
      <w:r w:rsidRPr="00526294">
        <w:rPr>
          <w:rFonts w:ascii="Times New Roman" w:hAnsi="Times New Roman" w:cs="Times New Roman"/>
          <w:sz w:val="24"/>
          <w:szCs w:val="24"/>
          <w:lang w:val="en-US"/>
        </w:rPr>
        <w:tab/>
        <w:t>: Perlakuan</w:t>
      </w:r>
    </w:p>
    <w:p w:rsidR="00526294" w:rsidRPr="00526294" w:rsidRDefault="00526294" w:rsidP="00526294">
      <w:pPr>
        <w:pStyle w:val="Heading4"/>
        <w:spacing w:line="276" w:lineRule="auto"/>
        <w:jc w:val="left"/>
        <w:rPr>
          <w:rFonts w:ascii="Times New Roman" w:hAnsi="Times New Roman" w:cs="Times New Roman"/>
          <w:sz w:val="24"/>
          <w:szCs w:val="24"/>
          <w:lang w:val="en-US"/>
        </w:rPr>
      </w:pPr>
      <w:r w:rsidRPr="00526294">
        <w:rPr>
          <w:rFonts w:ascii="Times New Roman" w:hAnsi="Times New Roman" w:cs="Times New Roman"/>
          <w:sz w:val="24"/>
          <w:szCs w:val="24"/>
          <w:lang w:val="en-US"/>
        </w:rPr>
        <w:t>O</w:t>
      </w:r>
      <w:r w:rsidRPr="00526294">
        <w:rPr>
          <w:rFonts w:ascii="Times New Roman" w:hAnsi="Times New Roman" w:cs="Times New Roman"/>
          <w:sz w:val="24"/>
          <w:szCs w:val="24"/>
          <w:vertAlign w:val="subscript"/>
          <w:lang w:val="en-US"/>
        </w:rPr>
        <w:t>2</w:t>
      </w:r>
      <w:r w:rsidRPr="00526294">
        <w:rPr>
          <w:rFonts w:ascii="Times New Roman" w:hAnsi="Times New Roman" w:cs="Times New Roman"/>
          <w:sz w:val="24"/>
          <w:szCs w:val="24"/>
          <w:lang w:val="en-US"/>
        </w:rPr>
        <w:tab/>
        <w:t>: Tes Akhir</w:t>
      </w:r>
    </w:p>
    <w:p w:rsidR="00526294" w:rsidRPr="00526294" w:rsidRDefault="00526294" w:rsidP="00526294">
      <w:pPr>
        <w:pStyle w:val="Heading4"/>
        <w:spacing w:line="276" w:lineRule="auto"/>
        <w:ind w:firstLine="0"/>
        <w:rPr>
          <w:rFonts w:ascii="Times New Roman" w:hAnsi="Times New Roman" w:cs="Times New Roman"/>
          <w:b/>
          <w:sz w:val="24"/>
          <w:szCs w:val="24"/>
          <w:lang w:val="en-US"/>
        </w:rPr>
      </w:pPr>
      <w:r w:rsidRPr="00526294">
        <w:rPr>
          <w:rFonts w:ascii="Times New Roman" w:hAnsi="Times New Roman" w:cs="Times New Roman"/>
          <w:b/>
          <w:sz w:val="24"/>
          <w:szCs w:val="24"/>
          <w:lang w:val="en-US"/>
        </w:rPr>
        <w:t>Variabel Penelitian</w:t>
      </w:r>
    </w:p>
    <w:p w:rsidR="00526294" w:rsidRPr="00526294" w:rsidRDefault="00526294" w:rsidP="00B26B3D">
      <w:pPr>
        <w:pStyle w:val="Heading4"/>
        <w:spacing w:line="360" w:lineRule="auto"/>
        <w:rPr>
          <w:rFonts w:ascii="Times New Roman" w:hAnsi="Times New Roman" w:cs="Times New Roman"/>
          <w:sz w:val="24"/>
          <w:szCs w:val="24"/>
          <w:lang w:val="en-US"/>
        </w:rPr>
      </w:pPr>
      <w:r w:rsidRPr="00526294">
        <w:rPr>
          <w:rFonts w:ascii="Times New Roman" w:hAnsi="Times New Roman" w:cs="Times New Roman"/>
          <w:sz w:val="24"/>
          <w:szCs w:val="24"/>
          <w:lang w:val="en-US"/>
        </w:rPr>
        <w:tab/>
        <w:t>Variabel penelitian adalah gejala yang bervariasi dan menjadi objek atau kajian penelitian. Konsep tentang penelitian digunakan sebagai dasar dan pegangan mengukur data. Adapun variabel yang menjadi kajian dalam penelitian ini meliputi 2 (dua) hal yaitu:</w:t>
      </w:r>
    </w:p>
    <w:p w:rsidR="00526294" w:rsidRPr="00526294" w:rsidRDefault="00526294" w:rsidP="00526294">
      <w:pPr>
        <w:pStyle w:val="Heading4"/>
        <w:numPr>
          <w:ilvl w:val="0"/>
          <w:numId w:val="33"/>
        </w:numPr>
        <w:spacing w:line="276" w:lineRule="auto"/>
        <w:jc w:val="left"/>
        <w:rPr>
          <w:rFonts w:ascii="Times New Roman" w:hAnsi="Times New Roman" w:cs="Times New Roman"/>
          <w:sz w:val="24"/>
          <w:szCs w:val="24"/>
          <w:lang w:val="en-US"/>
        </w:rPr>
      </w:pPr>
      <w:r w:rsidRPr="00526294">
        <w:rPr>
          <w:rFonts w:ascii="Times New Roman" w:hAnsi="Times New Roman" w:cs="Times New Roman"/>
          <w:sz w:val="24"/>
          <w:szCs w:val="24"/>
          <w:lang w:val="en-US"/>
        </w:rPr>
        <w:lastRenderedPageBreak/>
        <w:t xml:space="preserve">Variabel bebas adalah latihan </w:t>
      </w:r>
      <w:r w:rsidRPr="00526294">
        <w:rPr>
          <w:rFonts w:ascii="Times New Roman" w:hAnsi="Times New Roman" w:cs="Times New Roman"/>
          <w:i/>
          <w:sz w:val="24"/>
          <w:szCs w:val="24"/>
          <w:lang w:val="en-US"/>
        </w:rPr>
        <w:t>ladder drill dan T-drill</w:t>
      </w:r>
    </w:p>
    <w:p w:rsidR="00526294" w:rsidRPr="00526294" w:rsidRDefault="00526294" w:rsidP="00526294">
      <w:pPr>
        <w:pStyle w:val="Heading4"/>
        <w:numPr>
          <w:ilvl w:val="0"/>
          <w:numId w:val="33"/>
        </w:numPr>
        <w:spacing w:line="276" w:lineRule="auto"/>
        <w:jc w:val="left"/>
        <w:rPr>
          <w:rFonts w:ascii="Times New Roman" w:hAnsi="Times New Roman" w:cs="Times New Roman"/>
          <w:sz w:val="24"/>
          <w:szCs w:val="24"/>
          <w:lang w:val="en-US"/>
        </w:rPr>
      </w:pPr>
      <w:r w:rsidRPr="00526294">
        <w:rPr>
          <w:rFonts w:ascii="Times New Roman" w:hAnsi="Times New Roman" w:cs="Times New Roman"/>
          <w:sz w:val="24"/>
          <w:szCs w:val="24"/>
          <w:lang w:val="en-US"/>
        </w:rPr>
        <w:t>Variabel terikat adalah kemampuan menggiring bola (</w:t>
      </w:r>
      <w:r w:rsidRPr="00526294">
        <w:rPr>
          <w:rFonts w:ascii="Times New Roman" w:hAnsi="Times New Roman" w:cs="Times New Roman"/>
          <w:i/>
          <w:sz w:val="24"/>
          <w:szCs w:val="24"/>
          <w:lang w:val="en-US"/>
        </w:rPr>
        <w:t>dribbling</w:t>
      </w:r>
      <w:r w:rsidRPr="00526294">
        <w:rPr>
          <w:rFonts w:ascii="Times New Roman" w:hAnsi="Times New Roman" w:cs="Times New Roman"/>
          <w:sz w:val="24"/>
          <w:szCs w:val="24"/>
          <w:lang w:val="en-US"/>
        </w:rPr>
        <w:t>) pada pemain futsal Lksa Al-Mabrukah Kartini.</w:t>
      </w:r>
    </w:p>
    <w:p w:rsidR="00526294" w:rsidRPr="00526294" w:rsidRDefault="00526294" w:rsidP="00526294">
      <w:pPr>
        <w:pStyle w:val="Heading4"/>
        <w:spacing w:line="276" w:lineRule="auto"/>
        <w:ind w:firstLine="0"/>
        <w:jc w:val="left"/>
        <w:rPr>
          <w:rFonts w:ascii="Times New Roman" w:hAnsi="Times New Roman" w:cs="Times New Roman"/>
          <w:b/>
          <w:sz w:val="24"/>
          <w:szCs w:val="24"/>
          <w:lang w:val="en-US"/>
        </w:rPr>
      </w:pPr>
      <w:r w:rsidRPr="00526294">
        <w:rPr>
          <w:rFonts w:ascii="Times New Roman" w:hAnsi="Times New Roman" w:cs="Times New Roman"/>
          <w:b/>
          <w:sz w:val="24"/>
          <w:szCs w:val="24"/>
          <w:lang w:val="en-US"/>
        </w:rPr>
        <w:t>Populasi dan Sampel</w:t>
      </w:r>
    </w:p>
    <w:p w:rsidR="00526294" w:rsidRPr="00526294" w:rsidRDefault="00526294" w:rsidP="00526294">
      <w:pPr>
        <w:pStyle w:val="Heading4"/>
        <w:spacing w:line="276" w:lineRule="auto"/>
        <w:ind w:firstLine="0"/>
        <w:jc w:val="left"/>
        <w:rPr>
          <w:rFonts w:ascii="Times New Roman" w:hAnsi="Times New Roman" w:cs="Times New Roman"/>
          <w:b/>
          <w:sz w:val="24"/>
          <w:szCs w:val="24"/>
          <w:lang w:val="en-US"/>
        </w:rPr>
      </w:pPr>
      <w:r w:rsidRPr="00526294">
        <w:rPr>
          <w:rFonts w:ascii="Times New Roman" w:hAnsi="Times New Roman" w:cs="Times New Roman"/>
          <w:b/>
          <w:sz w:val="24"/>
          <w:szCs w:val="24"/>
          <w:lang w:val="en-US"/>
        </w:rPr>
        <w:t>Populasi</w:t>
      </w:r>
    </w:p>
    <w:p w:rsidR="00526294" w:rsidRDefault="00526294" w:rsidP="00B26B3D">
      <w:pPr>
        <w:pStyle w:val="Heading4"/>
        <w:spacing w:line="360" w:lineRule="auto"/>
        <w:rPr>
          <w:rFonts w:ascii="Times New Roman" w:hAnsi="Times New Roman" w:cs="Times New Roman"/>
          <w:sz w:val="24"/>
          <w:szCs w:val="24"/>
          <w:lang w:val="en-US"/>
        </w:rPr>
      </w:pPr>
      <w:r w:rsidRPr="00526294">
        <w:rPr>
          <w:rFonts w:ascii="Times New Roman" w:hAnsi="Times New Roman" w:cs="Times New Roman"/>
          <w:b/>
          <w:sz w:val="24"/>
          <w:szCs w:val="24"/>
          <w:lang w:val="en-US"/>
        </w:rPr>
        <w:tab/>
      </w:r>
      <w:r w:rsidRPr="00526294">
        <w:rPr>
          <w:rFonts w:ascii="Times New Roman" w:hAnsi="Times New Roman" w:cs="Times New Roman"/>
          <w:sz w:val="24"/>
          <w:szCs w:val="24"/>
          <w:lang w:val="en-US"/>
        </w:rPr>
        <w:t>Populasi adalah keseluruhan subjek penelitian (Arikunto, 2006:130). Populasi penelitian ini adalah 20 orang pemain f</w:t>
      </w:r>
      <w:r>
        <w:rPr>
          <w:rFonts w:ascii="Times New Roman" w:hAnsi="Times New Roman" w:cs="Times New Roman"/>
          <w:sz w:val="24"/>
          <w:szCs w:val="24"/>
          <w:lang w:val="en-US"/>
        </w:rPr>
        <w:t>utsal Lksa Al-Mabrukah Kartini.</w:t>
      </w:r>
    </w:p>
    <w:p w:rsidR="00526294" w:rsidRDefault="00526294" w:rsidP="00B26B3D">
      <w:pPr>
        <w:pStyle w:val="Heading4"/>
        <w:spacing w:line="360" w:lineRule="auto"/>
        <w:rPr>
          <w:rFonts w:ascii="Times New Roman" w:hAnsi="Times New Roman" w:cs="Times New Roman"/>
          <w:sz w:val="24"/>
          <w:szCs w:val="24"/>
          <w:lang w:val="en-US"/>
        </w:rPr>
      </w:pPr>
      <w:r w:rsidRPr="00526294">
        <w:rPr>
          <w:rFonts w:ascii="Times New Roman" w:hAnsi="Times New Roman" w:cs="Times New Roman"/>
          <w:sz w:val="24"/>
          <w:szCs w:val="24"/>
          <w:lang w:val="en-US"/>
        </w:rPr>
        <w:t>Alasan pengambilan populasi tersebut adalah mereka memiliki sifat yang sama yaitu merupakan pemain futsal di Lksa Al-Mabrukah Kartini.</w:t>
      </w:r>
    </w:p>
    <w:p w:rsidR="00526294" w:rsidRDefault="00526294" w:rsidP="00B26B3D">
      <w:pPr>
        <w:pStyle w:val="Heading4"/>
        <w:spacing w:line="360" w:lineRule="auto"/>
        <w:rPr>
          <w:rFonts w:ascii="Times New Roman" w:hAnsi="Times New Roman" w:cs="Times New Roman"/>
          <w:sz w:val="24"/>
          <w:szCs w:val="24"/>
          <w:lang w:val="en-US"/>
        </w:rPr>
      </w:pPr>
      <w:r w:rsidRPr="00526294">
        <w:rPr>
          <w:rFonts w:ascii="Times New Roman" w:hAnsi="Times New Roman" w:cs="Times New Roman"/>
          <w:sz w:val="24"/>
          <w:szCs w:val="24"/>
          <w:lang w:val="en-US"/>
        </w:rPr>
        <w:t xml:space="preserve">Sampel adalah sebagian populasi yang diteliti (Arikunto, 2006:131). Teknik pengambilan sampel menggunakan teknik </w:t>
      </w:r>
      <w:r w:rsidRPr="00526294">
        <w:rPr>
          <w:rFonts w:ascii="Times New Roman" w:hAnsi="Times New Roman" w:cs="Times New Roman"/>
          <w:i/>
          <w:sz w:val="24"/>
          <w:szCs w:val="24"/>
          <w:lang w:val="en-US"/>
        </w:rPr>
        <w:t xml:space="preserve">total sampling, </w:t>
      </w:r>
      <w:r w:rsidRPr="00526294">
        <w:rPr>
          <w:rFonts w:ascii="Times New Roman" w:hAnsi="Times New Roman" w:cs="Times New Roman"/>
          <w:sz w:val="24"/>
          <w:szCs w:val="24"/>
          <w:lang w:val="en-US"/>
        </w:rPr>
        <w:t>ka</w:t>
      </w:r>
      <w:r>
        <w:rPr>
          <w:rFonts w:ascii="Times New Roman" w:hAnsi="Times New Roman" w:cs="Times New Roman"/>
          <w:sz w:val="24"/>
          <w:szCs w:val="24"/>
          <w:lang w:val="en-US"/>
        </w:rPr>
        <w:t xml:space="preserve">rena sampel langsung ditentukan </w:t>
      </w:r>
      <w:r w:rsidRPr="00526294">
        <w:rPr>
          <w:rFonts w:ascii="Times New Roman" w:hAnsi="Times New Roman" w:cs="Times New Roman"/>
          <w:sz w:val="24"/>
          <w:szCs w:val="24"/>
          <w:lang w:val="en-US"/>
        </w:rPr>
        <w:t xml:space="preserve">oleh peneliti, yakni keseluruhan pemain futsal yang berjumlah 20 orang. Dari 20 orang tersebut dibagi menjadi dua kelompok yaitu kelompok </w:t>
      </w:r>
      <w:r w:rsidRPr="00526294">
        <w:rPr>
          <w:rFonts w:ascii="Times New Roman" w:hAnsi="Times New Roman" w:cs="Times New Roman"/>
          <w:i/>
          <w:sz w:val="24"/>
          <w:szCs w:val="24"/>
          <w:lang w:val="en-US"/>
        </w:rPr>
        <w:t xml:space="preserve">Ladder drill </w:t>
      </w:r>
      <w:r w:rsidRPr="00526294">
        <w:rPr>
          <w:rFonts w:ascii="Times New Roman" w:hAnsi="Times New Roman" w:cs="Times New Roman"/>
          <w:sz w:val="24"/>
          <w:szCs w:val="24"/>
          <w:lang w:val="en-US"/>
        </w:rPr>
        <w:t xml:space="preserve">10 orang dan kelompok </w:t>
      </w:r>
      <w:r w:rsidRPr="00526294">
        <w:rPr>
          <w:rFonts w:ascii="Times New Roman" w:hAnsi="Times New Roman" w:cs="Times New Roman"/>
          <w:i/>
          <w:sz w:val="24"/>
          <w:szCs w:val="24"/>
          <w:lang w:val="en-US"/>
        </w:rPr>
        <w:t xml:space="preserve">T-drill </w:t>
      </w:r>
      <w:r w:rsidRPr="00526294">
        <w:rPr>
          <w:rFonts w:ascii="Times New Roman" w:hAnsi="Times New Roman" w:cs="Times New Roman"/>
          <w:sz w:val="24"/>
          <w:szCs w:val="24"/>
          <w:lang w:val="en-US"/>
        </w:rPr>
        <w:t xml:space="preserve">10 orang. Pembagian sampelnya menggunakan </w:t>
      </w:r>
      <w:r w:rsidRPr="00526294">
        <w:rPr>
          <w:rFonts w:ascii="Times New Roman" w:hAnsi="Times New Roman" w:cs="Times New Roman"/>
          <w:i/>
          <w:sz w:val="24"/>
          <w:szCs w:val="24"/>
          <w:lang w:val="en-US"/>
        </w:rPr>
        <w:t>machine original</w:t>
      </w:r>
      <w:r w:rsidRPr="00526294">
        <w:rPr>
          <w:rFonts w:ascii="Times New Roman" w:hAnsi="Times New Roman" w:cs="Times New Roman"/>
          <w:sz w:val="24"/>
          <w:szCs w:val="24"/>
          <w:lang w:val="en-US"/>
        </w:rPr>
        <w:t>.</w:t>
      </w:r>
    </w:p>
    <w:p w:rsidR="00526294" w:rsidRPr="00526294" w:rsidRDefault="00526294" w:rsidP="00526294">
      <w:pPr>
        <w:pStyle w:val="Heading4"/>
        <w:spacing w:line="276" w:lineRule="auto"/>
        <w:ind w:firstLine="0"/>
        <w:rPr>
          <w:rFonts w:ascii="Times New Roman" w:hAnsi="Times New Roman" w:cs="Times New Roman"/>
          <w:sz w:val="24"/>
          <w:szCs w:val="24"/>
          <w:lang w:val="en-US"/>
        </w:rPr>
      </w:pPr>
      <w:r w:rsidRPr="00526294">
        <w:rPr>
          <w:rFonts w:ascii="Times New Roman" w:hAnsi="Times New Roman" w:cs="Times New Roman"/>
          <w:b/>
          <w:sz w:val="24"/>
          <w:szCs w:val="24"/>
          <w:lang w:val="en-US"/>
        </w:rPr>
        <w:t>Jenis Dan Sumber Data</w:t>
      </w:r>
    </w:p>
    <w:p w:rsidR="00526294" w:rsidRDefault="00526294" w:rsidP="00B26B3D">
      <w:pPr>
        <w:pStyle w:val="Heading4"/>
        <w:spacing w:line="360" w:lineRule="auto"/>
        <w:rPr>
          <w:rFonts w:ascii="Times New Roman" w:hAnsi="Times New Roman" w:cs="Times New Roman"/>
          <w:sz w:val="24"/>
          <w:szCs w:val="24"/>
          <w:lang w:val="en-US"/>
        </w:rPr>
      </w:pPr>
      <w:r w:rsidRPr="00526294">
        <w:rPr>
          <w:rFonts w:ascii="Times New Roman" w:hAnsi="Times New Roman" w:cs="Times New Roman"/>
          <w:sz w:val="24"/>
          <w:szCs w:val="24"/>
          <w:lang w:val="en-US"/>
        </w:rPr>
        <w:tab/>
        <w:t>Data primer adalah data yang diperoleh atau dikumpulkan oleh peneliti secara langsung dari sumber datanya. Sumber data penelitian adalah anak didik Lksa Al-Mabrukah Kartini.</w:t>
      </w:r>
    </w:p>
    <w:p w:rsidR="00526294" w:rsidRPr="00526294" w:rsidRDefault="00526294" w:rsidP="00B26B3D">
      <w:pPr>
        <w:pStyle w:val="Heading4"/>
        <w:spacing w:line="360" w:lineRule="auto"/>
        <w:rPr>
          <w:rFonts w:ascii="Times New Roman" w:hAnsi="Times New Roman" w:cs="Times New Roman"/>
          <w:sz w:val="24"/>
          <w:szCs w:val="24"/>
          <w:lang w:val="en-US"/>
        </w:rPr>
      </w:pPr>
      <w:r w:rsidRPr="00526294">
        <w:rPr>
          <w:rFonts w:ascii="Times New Roman" w:hAnsi="Times New Roman" w:cs="Times New Roman"/>
          <w:sz w:val="24"/>
          <w:szCs w:val="24"/>
          <w:lang w:val="en-US"/>
        </w:rPr>
        <w:lastRenderedPageBreak/>
        <w:t>Data sekunder adalah data yang dikumpulkan oleh penulis dari sumber seperti buku, majalah dan sebagainya yang berkaitan dengan penelitian dalam rangka penyusunan skripsi ini.</w:t>
      </w:r>
    </w:p>
    <w:p w:rsidR="00526294" w:rsidRPr="00526294" w:rsidRDefault="00526294" w:rsidP="00526294">
      <w:pPr>
        <w:pStyle w:val="Heading4"/>
        <w:spacing w:line="276" w:lineRule="auto"/>
        <w:ind w:firstLine="0"/>
        <w:jc w:val="left"/>
        <w:rPr>
          <w:rFonts w:ascii="Times New Roman" w:hAnsi="Times New Roman" w:cs="Times New Roman"/>
          <w:b/>
          <w:sz w:val="24"/>
          <w:szCs w:val="24"/>
          <w:lang w:val="en-US"/>
        </w:rPr>
      </w:pPr>
      <w:r w:rsidRPr="00526294">
        <w:rPr>
          <w:rFonts w:ascii="Times New Roman" w:hAnsi="Times New Roman" w:cs="Times New Roman"/>
          <w:b/>
          <w:sz w:val="24"/>
          <w:szCs w:val="24"/>
          <w:lang w:val="en-US"/>
        </w:rPr>
        <w:t>Teknik Pengumpulan Data</w:t>
      </w:r>
    </w:p>
    <w:p w:rsidR="00526294" w:rsidRPr="00526294" w:rsidRDefault="00526294" w:rsidP="00526294">
      <w:pPr>
        <w:pStyle w:val="Heading4"/>
        <w:spacing w:line="360" w:lineRule="auto"/>
        <w:rPr>
          <w:rFonts w:ascii="Times New Roman" w:hAnsi="Times New Roman" w:cs="Times New Roman"/>
          <w:i/>
          <w:sz w:val="24"/>
          <w:szCs w:val="24"/>
          <w:lang w:val="en-US"/>
        </w:rPr>
      </w:pPr>
      <w:r w:rsidRPr="00526294">
        <w:rPr>
          <w:rFonts w:ascii="Times New Roman" w:hAnsi="Times New Roman" w:cs="Times New Roman"/>
          <w:b/>
          <w:sz w:val="24"/>
          <w:szCs w:val="24"/>
          <w:lang w:val="en-US"/>
        </w:rPr>
        <w:tab/>
      </w:r>
      <w:r w:rsidRPr="00526294">
        <w:rPr>
          <w:rFonts w:ascii="Times New Roman" w:hAnsi="Times New Roman" w:cs="Times New Roman"/>
          <w:sz w:val="24"/>
          <w:szCs w:val="24"/>
          <w:lang w:val="en-US"/>
        </w:rPr>
        <w:t>Teknik pengumpulan data dalam penelitian ini yaitu melakukan tes awal (</w:t>
      </w:r>
      <w:r w:rsidRPr="00526294">
        <w:rPr>
          <w:rFonts w:ascii="Times New Roman" w:hAnsi="Times New Roman" w:cs="Times New Roman"/>
          <w:i/>
          <w:sz w:val="24"/>
          <w:szCs w:val="24"/>
          <w:lang w:val="en-US"/>
        </w:rPr>
        <w:t>pre</w:t>
      </w:r>
      <w:r w:rsidRPr="00526294">
        <w:rPr>
          <w:rFonts w:ascii="Times New Roman" w:hAnsi="Times New Roman" w:cs="Times New Roman"/>
          <w:i/>
          <w:sz w:val="24"/>
          <w:szCs w:val="24"/>
          <w:lang w:val="en-US"/>
        </w:rPr>
        <w:softHyphen/>
      </w:r>
      <w:r w:rsidRPr="00526294">
        <w:rPr>
          <w:rFonts w:ascii="Times New Roman" w:hAnsi="Times New Roman" w:cs="Times New Roman"/>
          <w:sz w:val="24"/>
          <w:szCs w:val="24"/>
          <w:lang w:val="en-US"/>
        </w:rPr>
        <w:t>-</w:t>
      </w:r>
      <w:r w:rsidRPr="00526294">
        <w:rPr>
          <w:rFonts w:ascii="Times New Roman" w:hAnsi="Times New Roman" w:cs="Times New Roman"/>
          <w:i/>
          <w:sz w:val="24"/>
          <w:szCs w:val="24"/>
          <w:lang w:val="en-US"/>
        </w:rPr>
        <w:t>test</w:t>
      </w:r>
      <w:r w:rsidRPr="00526294">
        <w:rPr>
          <w:rFonts w:ascii="Times New Roman" w:hAnsi="Times New Roman" w:cs="Times New Roman"/>
          <w:sz w:val="24"/>
          <w:szCs w:val="24"/>
          <w:lang w:val="en-US"/>
        </w:rPr>
        <w:t xml:space="preserve">) berupa melakukan </w:t>
      </w:r>
      <w:r w:rsidRPr="00526294">
        <w:rPr>
          <w:rFonts w:ascii="Times New Roman" w:hAnsi="Times New Roman" w:cs="Times New Roman"/>
          <w:i/>
          <w:sz w:val="24"/>
          <w:szCs w:val="24"/>
          <w:lang w:val="en-US"/>
        </w:rPr>
        <w:t xml:space="preserve">dribbling </w:t>
      </w:r>
      <w:r w:rsidRPr="00526294">
        <w:rPr>
          <w:rFonts w:ascii="Times New Roman" w:hAnsi="Times New Roman" w:cs="Times New Roman"/>
          <w:sz w:val="24"/>
          <w:szCs w:val="24"/>
          <w:lang w:val="en-US"/>
        </w:rPr>
        <w:t xml:space="preserve"> (menggiring bola) sebelum diberikan perlakuan berupa latihan </w:t>
      </w:r>
      <w:r w:rsidRPr="00526294">
        <w:rPr>
          <w:rFonts w:ascii="Times New Roman" w:hAnsi="Times New Roman" w:cs="Times New Roman"/>
          <w:i/>
          <w:sz w:val="24"/>
          <w:szCs w:val="24"/>
          <w:lang w:val="en-US"/>
        </w:rPr>
        <w:t xml:space="preserve">ladder drill dan t-drill, </w:t>
      </w:r>
      <w:r w:rsidRPr="00526294">
        <w:rPr>
          <w:rFonts w:ascii="Times New Roman" w:hAnsi="Times New Roman" w:cs="Times New Roman"/>
          <w:sz w:val="24"/>
          <w:szCs w:val="24"/>
          <w:lang w:val="en-US"/>
        </w:rPr>
        <w:t xml:space="preserve">kemudian diberikan perlakuan berupa latihan </w:t>
      </w:r>
      <w:r w:rsidRPr="00526294">
        <w:rPr>
          <w:rFonts w:ascii="Times New Roman" w:hAnsi="Times New Roman" w:cs="Times New Roman"/>
          <w:i/>
          <w:sz w:val="24"/>
          <w:szCs w:val="24"/>
          <w:lang w:val="en-US"/>
        </w:rPr>
        <w:t xml:space="preserve">ladder drill </w:t>
      </w:r>
      <w:r w:rsidRPr="00526294">
        <w:rPr>
          <w:rFonts w:ascii="Times New Roman" w:hAnsi="Times New Roman" w:cs="Times New Roman"/>
          <w:sz w:val="24"/>
          <w:szCs w:val="24"/>
          <w:lang w:val="en-US"/>
        </w:rPr>
        <w:t xml:space="preserve">dan </w:t>
      </w:r>
      <w:r w:rsidRPr="00526294">
        <w:rPr>
          <w:rFonts w:ascii="Times New Roman" w:hAnsi="Times New Roman" w:cs="Times New Roman"/>
          <w:i/>
          <w:sz w:val="24"/>
          <w:szCs w:val="24"/>
          <w:lang w:val="en-US"/>
        </w:rPr>
        <w:t xml:space="preserve">t-drill </w:t>
      </w:r>
      <w:r w:rsidRPr="00526294">
        <w:rPr>
          <w:rFonts w:ascii="Times New Roman" w:hAnsi="Times New Roman" w:cs="Times New Roman"/>
          <w:sz w:val="24"/>
          <w:szCs w:val="24"/>
          <w:lang w:val="en-US"/>
        </w:rPr>
        <w:t>dan dilakukan tes akhir (</w:t>
      </w:r>
      <w:r w:rsidRPr="00526294">
        <w:rPr>
          <w:rFonts w:ascii="Times New Roman" w:hAnsi="Times New Roman" w:cs="Times New Roman"/>
          <w:i/>
          <w:sz w:val="24"/>
          <w:szCs w:val="24"/>
          <w:lang w:val="en-US"/>
        </w:rPr>
        <w:t>post</w:t>
      </w:r>
      <w:r w:rsidRPr="00526294">
        <w:rPr>
          <w:rFonts w:ascii="Times New Roman" w:hAnsi="Times New Roman" w:cs="Times New Roman"/>
          <w:sz w:val="24"/>
          <w:szCs w:val="24"/>
          <w:lang w:val="en-US"/>
        </w:rPr>
        <w:t>-</w:t>
      </w:r>
      <w:r w:rsidRPr="00526294">
        <w:rPr>
          <w:rFonts w:ascii="Times New Roman" w:hAnsi="Times New Roman" w:cs="Times New Roman"/>
          <w:i/>
          <w:sz w:val="24"/>
          <w:szCs w:val="24"/>
          <w:lang w:val="en-US"/>
        </w:rPr>
        <w:t>test</w:t>
      </w:r>
      <w:r w:rsidRPr="00526294">
        <w:rPr>
          <w:rFonts w:ascii="Times New Roman" w:hAnsi="Times New Roman" w:cs="Times New Roman"/>
          <w:sz w:val="24"/>
          <w:szCs w:val="24"/>
          <w:lang w:val="en-US"/>
        </w:rPr>
        <w:t xml:space="preserve">) setelah diberikan perlakuan. Tes ini diberikan untuk mengetahui tingkat kemampuan </w:t>
      </w:r>
      <w:r w:rsidRPr="00526294">
        <w:rPr>
          <w:rFonts w:ascii="Times New Roman" w:hAnsi="Times New Roman" w:cs="Times New Roman"/>
          <w:i/>
          <w:sz w:val="24"/>
          <w:szCs w:val="24"/>
          <w:lang w:val="en-US"/>
        </w:rPr>
        <w:t xml:space="preserve">dribbling </w:t>
      </w:r>
      <w:r w:rsidRPr="00526294">
        <w:rPr>
          <w:rFonts w:ascii="Times New Roman" w:hAnsi="Times New Roman" w:cs="Times New Roman"/>
          <w:sz w:val="24"/>
          <w:szCs w:val="24"/>
          <w:lang w:val="en-US"/>
        </w:rPr>
        <w:t xml:space="preserve">dalam permainan futsal pada anak Lksa Al-Mabrukah Kartini. Perlakuan yang diberikan yaitu </w:t>
      </w:r>
      <w:r w:rsidRPr="00526294">
        <w:rPr>
          <w:rFonts w:ascii="Times New Roman" w:hAnsi="Times New Roman" w:cs="Times New Roman"/>
          <w:i/>
          <w:sz w:val="24"/>
          <w:szCs w:val="24"/>
          <w:lang w:val="en-US"/>
        </w:rPr>
        <w:t xml:space="preserve">ladder drill </w:t>
      </w:r>
      <w:r w:rsidRPr="00526294">
        <w:rPr>
          <w:rFonts w:ascii="Times New Roman" w:hAnsi="Times New Roman" w:cs="Times New Roman"/>
          <w:sz w:val="24"/>
          <w:szCs w:val="24"/>
          <w:lang w:val="en-US"/>
        </w:rPr>
        <w:t xml:space="preserve">dan </w:t>
      </w:r>
      <w:r w:rsidRPr="00526294">
        <w:rPr>
          <w:rFonts w:ascii="Times New Roman" w:hAnsi="Times New Roman" w:cs="Times New Roman"/>
          <w:i/>
          <w:sz w:val="24"/>
          <w:szCs w:val="24"/>
          <w:lang w:val="en-US"/>
        </w:rPr>
        <w:t>t-drill.</w:t>
      </w:r>
    </w:p>
    <w:p w:rsidR="00526294" w:rsidRPr="00526294" w:rsidRDefault="00526294" w:rsidP="00B26B3D">
      <w:pPr>
        <w:pStyle w:val="Heading4"/>
        <w:spacing w:line="360" w:lineRule="auto"/>
        <w:ind w:firstLine="0"/>
        <w:jc w:val="left"/>
        <w:rPr>
          <w:rFonts w:ascii="Times New Roman" w:hAnsi="Times New Roman" w:cs="Times New Roman"/>
          <w:b/>
          <w:sz w:val="24"/>
          <w:szCs w:val="24"/>
          <w:lang w:val="en-US"/>
        </w:rPr>
      </w:pPr>
      <w:r w:rsidRPr="00526294">
        <w:rPr>
          <w:rFonts w:ascii="Times New Roman" w:hAnsi="Times New Roman" w:cs="Times New Roman"/>
          <w:b/>
          <w:sz w:val="24"/>
          <w:szCs w:val="24"/>
          <w:lang w:val="en-US"/>
        </w:rPr>
        <w:t>Uji Homogenitas</w:t>
      </w:r>
    </w:p>
    <w:p w:rsidR="00526294" w:rsidRDefault="00526294" w:rsidP="00526294">
      <w:pPr>
        <w:pStyle w:val="Heading4"/>
        <w:spacing w:line="360" w:lineRule="auto"/>
        <w:rPr>
          <w:rFonts w:ascii="Times New Roman" w:hAnsi="Times New Roman" w:cs="Times New Roman"/>
          <w:sz w:val="24"/>
          <w:szCs w:val="24"/>
          <w:lang w:val="en-US"/>
        </w:rPr>
      </w:pPr>
      <w:r w:rsidRPr="00526294">
        <w:rPr>
          <w:rFonts w:ascii="Times New Roman" w:hAnsi="Times New Roman" w:cs="Times New Roman"/>
          <w:sz w:val="24"/>
          <w:szCs w:val="24"/>
          <w:lang w:val="en-US"/>
        </w:rPr>
        <w:tab/>
        <w:t xml:space="preserve">Uji homogenitas bertujuan untuk memastikan bahwa varian dari setiap kelompok sama atau sejenis, sehingga perbandingan dapat dilakukan secara adil (Maksum, 2012:162). Dalam penelitian ini digunakan </w:t>
      </w:r>
      <w:r w:rsidRPr="00526294">
        <w:rPr>
          <w:rFonts w:ascii="Times New Roman" w:hAnsi="Times New Roman" w:cs="Times New Roman"/>
          <w:i/>
          <w:sz w:val="24"/>
          <w:szCs w:val="24"/>
          <w:lang w:val="en-US"/>
        </w:rPr>
        <w:t>lavene’s test</w:t>
      </w:r>
      <w:r w:rsidRPr="00526294">
        <w:rPr>
          <w:rFonts w:ascii="Times New Roman" w:hAnsi="Times New Roman" w:cs="Times New Roman"/>
          <w:sz w:val="24"/>
          <w:szCs w:val="24"/>
          <w:lang w:val="en-US"/>
        </w:rPr>
        <w:t xml:space="preserve">. Apabila nilai statistik lavene lebih besar dari 0,05 maka data memiliki </w:t>
      </w:r>
      <w:r w:rsidRPr="00526294">
        <w:rPr>
          <w:rFonts w:ascii="Times New Roman" w:hAnsi="Times New Roman" w:cs="Times New Roman"/>
          <w:i/>
          <w:sz w:val="24"/>
          <w:szCs w:val="24"/>
          <w:lang w:val="en-US"/>
        </w:rPr>
        <w:t xml:space="preserve">varian </w:t>
      </w:r>
      <w:r w:rsidRPr="00526294">
        <w:rPr>
          <w:rFonts w:ascii="Times New Roman" w:hAnsi="Times New Roman" w:cs="Times New Roman"/>
          <w:sz w:val="24"/>
          <w:szCs w:val="24"/>
          <w:lang w:val="en-US"/>
        </w:rPr>
        <w:t>yang homogen.</w:t>
      </w:r>
    </w:p>
    <w:p w:rsidR="00526294" w:rsidRPr="00526294" w:rsidRDefault="00526294" w:rsidP="00526294">
      <w:pPr>
        <w:pStyle w:val="Heading4"/>
        <w:spacing w:line="360" w:lineRule="auto"/>
        <w:ind w:firstLine="0"/>
        <w:jc w:val="left"/>
        <w:rPr>
          <w:rFonts w:ascii="Times New Roman" w:hAnsi="Times New Roman" w:cs="Times New Roman"/>
          <w:sz w:val="24"/>
          <w:szCs w:val="24"/>
          <w:lang w:val="en-US"/>
        </w:rPr>
      </w:pPr>
      <w:r w:rsidRPr="00526294">
        <w:rPr>
          <w:rFonts w:ascii="Times New Roman" w:hAnsi="Times New Roman" w:cs="Times New Roman"/>
          <w:b/>
          <w:sz w:val="24"/>
          <w:szCs w:val="24"/>
          <w:lang w:val="en-US"/>
        </w:rPr>
        <w:t>Uji Hipotesis</w:t>
      </w:r>
    </w:p>
    <w:p w:rsidR="00526294" w:rsidRPr="00526294" w:rsidRDefault="00526294" w:rsidP="00526294">
      <w:pPr>
        <w:pStyle w:val="Heading4"/>
        <w:spacing w:line="360" w:lineRule="auto"/>
        <w:ind w:firstLine="0"/>
        <w:rPr>
          <w:rFonts w:ascii="Times New Roman" w:hAnsi="Times New Roman" w:cs="Times New Roman"/>
          <w:sz w:val="24"/>
          <w:szCs w:val="24"/>
          <w:lang w:val="en-US"/>
        </w:rPr>
      </w:pPr>
      <w:r w:rsidRPr="00526294">
        <w:rPr>
          <w:rFonts w:ascii="Times New Roman" w:hAnsi="Times New Roman" w:cs="Times New Roman"/>
          <w:sz w:val="24"/>
          <w:szCs w:val="24"/>
          <w:lang w:val="en-US"/>
        </w:rPr>
        <w:t xml:space="preserve">Sesuai dengan hipotesis dan jenis penelitian yang digunakan dalam penelitian ini, maka analisis statistik yang digunakan untuk mengetahui apakah ada perbedaan pengaruh </w:t>
      </w:r>
      <w:r w:rsidRPr="00526294">
        <w:rPr>
          <w:rFonts w:ascii="Times New Roman" w:hAnsi="Times New Roman" w:cs="Times New Roman"/>
          <w:sz w:val="24"/>
          <w:szCs w:val="24"/>
          <w:lang w:val="en-US"/>
        </w:rPr>
        <w:lastRenderedPageBreak/>
        <w:t xml:space="preserve">latihan ladder drill dan t-drill terhadap peningkatan kemampuan dribbling dalam permainan futsal, adalah uji-t </w:t>
      </w:r>
      <w:r w:rsidRPr="00526294">
        <w:rPr>
          <w:rFonts w:ascii="Times New Roman" w:hAnsi="Times New Roman" w:cs="Times New Roman"/>
          <w:i/>
          <w:sz w:val="24"/>
          <w:szCs w:val="24"/>
          <w:lang w:val="en-US"/>
        </w:rPr>
        <w:t>paired sample test</w:t>
      </w:r>
      <w:r w:rsidRPr="00526294">
        <w:rPr>
          <w:rFonts w:ascii="Times New Roman" w:hAnsi="Times New Roman" w:cs="Times New Roman"/>
          <w:sz w:val="24"/>
          <w:szCs w:val="24"/>
          <w:lang w:val="en-US"/>
        </w:rPr>
        <w:t xml:space="preserve">, keputusan penolakan hipotesis pada pada α= 0,05. Untuk hipotesis satu sampai empat yang membandingkan dua sampel dan untuk hipotesis lima dan enam menggunakan </w:t>
      </w:r>
      <w:r w:rsidRPr="00526294">
        <w:rPr>
          <w:rFonts w:ascii="Times New Roman" w:hAnsi="Times New Roman" w:cs="Times New Roman"/>
          <w:i/>
          <w:sz w:val="24"/>
          <w:szCs w:val="24"/>
          <w:lang w:val="en-US"/>
        </w:rPr>
        <w:t xml:space="preserve">Analisis of Varians </w:t>
      </w:r>
      <w:r w:rsidRPr="00526294">
        <w:rPr>
          <w:rFonts w:ascii="Times New Roman" w:hAnsi="Times New Roman" w:cs="Times New Roman"/>
          <w:sz w:val="24"/>
          <w:szCs w:val="24"/>
          <w:lang w:val="en-US"/>
        </w:rPr>
        <w:t>(</w:t>
      </w:r>
      <w:r w:rsidRPr="00526294">
        <w:rPr>
          <w:rFonts w:ascii="Times New Roman" w:hAnsi="Times New Roman" w:cs="Times New Roman"/>
          <w:i/>
          <w:sz w:val="24"/>
          <w:szCs w:val="24"/>
          <w:lang w:val="en-US"/>
        </w:rPr>
        <w:t>Anova</w:t>
      </w:r>
      <w:r w:rsidRPr="00526294">
        <w:rPr>
          <w:rFonts w:ascii="Times New Roman" w:hAnsi="Times New Roman" w:cs="Times New Roman"/>
          <w:sz w:val="24"/>
          <w:szCs w:val="24"/>
          <w:lang w:val="en-US"/>
        </w:rPr>
        <w:t xml:space="preserve">) dengan taraf signifikansi 5 % karena membandingkan lebih dari dua sampel dan analisis data ini digunakan fasilitas SPSS 16,0. </w:t>
      </w:r>
    </w:p>
    <w:p w:rsidR="002453BF" w:rsidRDefault="00526294" w:rsidP="002453BF">
      <w:pPr>
        <w:pStyle w:val="Heading4"/>
        <w:spacing w:line="276" w:lineRule="auto"/>
        <w:ind w:firstLine="0"/>
        <w:jc w:val="left"/>
        <w:rPr>
          <w:rFonts w:ascii="Times New Roman" w:hAnsi="Times New Roman" w:cs="Times New Roman"/>
          <w:sz w:val="24"/>
          <w:szCs w:val="24"/>
          <w:lang w:val="en-US"/>
        </w:rPr>
      </w:pPr>
      <w:r w:rsidRPr="00526294">
        <w:rPr>
          <w:rFonts w:ascii="Times New Roman" w:hAnsi="Times New Roman" w:cs="Times New Roman"/>
          <w:sz w:val="24"/>
          <w:szCs w:val="24"/>
          <w:lang w:val="en-US"/>
        </w:rPr>
        <w:t xml:space="preserve">Teknik analisis data dalam penelitian ini adalah uji t untuk mengetahui apakah ada pengaruh antara hasil </w:t>
      </w:r>
      <w:r w:rsidRPr="00526294">
        <w:rPr>
          <w:rFonts w:ascii="Times New Roman" w:hAnsi="Times New Roman" w:cs="Times New Roman"/>
          <w:i/>
          <w:sz w:val="24"/>
          <w:szCs w:val="24"/>
          <w:lang w:val="en-US"/>
        </w:rPr>
        <w:t>pretest</w:t>
      </w:r>
      <w:r w:rsidRPr="00526294">
        <w:rPr>
          <w:rFonts w:ascii="Times New Roman" w:hAnsi="Times New Roman" w:cs="Times New Roman"/>
          <w:sz w:val="24"/>
          <w:szCs w:val="24"/>
          <w:lang w:val="en-US"/>
        </w:rPr>
        <w:t xml:space="preserve"> dan </w:t>
      </w:r>
      <w:r w:rsidRPr="00526294">
        <w:rPr>
          <w:rFonts w:ascii="Times New Roman" w:hAnsi="Times New Roman" w:cs="Times New Roman"/>
          <w:i/>
          <w:sz w:val="24"/>
          <w:szCs w:val="24"/>
          <w:lang w:val="en-US"/>
        </w:rPr>
        <w:t>posttest</w:t>
      </w:r>
      <w:r w:rsidRPr="00526294">
        <w:rPr>
          <w:rFonts w:ascii="Times New Roman" w:hAnsi="Times New Roman" w:cs="Times New Roman"/>
          <w:sz w:val="24"/>
          <w:szCs w:val="24"/>
          <w:lang w:val="en-US"/>
        </w:rPr>
        <w:t xml:space="preserve"> yang telah di teliti. </w:t>
      </w:r>
    </w:p>
    <w:p w:rsidR="002453BF" w:rsidRDefault="002453BF" w:rsidP="00475476">
      <w:pPr>
        <w:pStyle w:val="Heading4"/>
        <w:spacing w:line="276" w:lineRule="auto"/>
        <w:ind w:firstLine="0"/>
        <w:jc w:val="left"/>
        <w:rPr>
          <w:rFonts w:ascii="Times New Roman" w:hAnsi="Times New Roman" w:cs="Times New Roman"/>
          <w:b/>
          <w:sz w:val="24"/>
          <w:szCs w:val="24"/>
        </w:rPr>
      </w:pPr>
    </w:p>
    <w:p w:rsidR="002453BF" w:rsidRDefault="002453BF" w:rsidP="002453BF">
      <w:pPr>
        <w:pStyle w:val="Heading4"/>
        <w:spacing w:line="360" w:lineRule="auto"/>
        <w:ind w:firstLine="0"/>
        <w:contextualSpacing/>
        <w:jc w:val="left"/>
        <w:rPr>
          <w:rFonts w:ascii="Times New Roman" w:hAnsi="Times New Roman" w:cs="Times New Roman"/>
          <w:b/>
          <w:sz w:val="24"/>
          <w:szCs w:val="24"/>
        </w:rPr>
      </w:pPr>
      <w:r>
        <w:rPr>
          <w:rFonts w:ascii="Times New Roman" w:hAnsi="Times New Roman" w:cs="Times New Roman"/>
          <w:b/>
          <w:sz w:val="24"/>
          <w:szCs w:val="24"/>
        </w:rPr>
        <w:t>HASIL</w:t>
      </w:r>
    </w:p>
    <w:p w:rsidR="002453BF" w:rsidRDefault="002453BF" w:rsidP="002453BF">
      <w:pPr>
        <w:pStyle w:val="Heading4"/>
        <w:spacing w:line="360" w:lineRule="auto"/>
        <w:ind w:firstLine="0"/>
        <w:contextualSpacing/>
        <w:jc w:val="left"/>
        <w:rPr>
          <w:rFonts w:ascii="Times New Roman" w:hAnsi="Times New Roman" w:cs="Times New Roman"/>
          <w:b/>
          <w:sz w:val="24"/>
          <w:szCs w:val="24"/>
        </w:rPr>
      </w:pPr>
      <w:r>
        <w:rPr>
          <w:rFonts w:ascii="Times New Roman" w:hAnsi="Times New Roman" w:cs="Times New Roman"/>
          <w:b/>
          <w:sz w:val="24"/>
          <w:szCs w:val="24"/>
        </w:rPr>
        <w:t>Deskripsi Data</w:t>
      </w:r>
    </w:p>
    <w:p w:rsidR="002453BF" w:rsidRPr="002453BF" w:rsidRDefault="002453BF" w:rsidP="002453BF">
      <w:pPr>
        <w:pStyle w:val="Heading4"/>
        <w:spacing w:after="240" w:line="360" w:lineRule="auto"/>
        <w:ind w:firstLine="720"/>
        <w:contextualSpacing/>
        <w:rPr>
          <w:rFonts w:ascii="Times New Roman" w:hAnsi="Times New Roman" w:cs="Times New Roman"/>
          <w:sz w:val="24"/>
          <w:szCs w:val="24"/>
        </w:rPr>
      </w:pPr>
      <w:r w:rsidRPr="00F26AAE">
        <w:rPr>
          <w:rFonts w:ascii="Times New Roman" w:hAnsi="Times New Roman" w:cs="Times New Roman"/>
          <w:sz w:val="24"/>
          <w:szCs w:val="24"/>
        </w:rPr>
        <w:t xml:space="preserve">Deskripsi hasil analisis data hasil </w:t>
      </w:r>
      <w:r>
        <w:rPr>
          <w:rFonts w:ascii="Times New Roman" w:hAnsi="Times New Roman" w:cs="Times New Roman"/>
          <w:sz w:val="24"/>
          <w:szCs w:val="24"/>
        </w:rPr>
        <w:t>kelincahan</w:t>
      </w:r>
      <w:r w:rsidRPr="00F26AAE">
        <w:rPr>
          <w:rFonts w:ascii="Times New Roman" w:hAnsi="Times New Roman" w:cs="Times New Roman"/>
          <w:sz w:val="24"/>
          <w:szCs w:val="24"/>
        </w:rPr>
        <w:t xml:space="preserve"> </w:t>
      </w:r>
      <w:r>
        <w:rPr>
          <w:rFonts w:ascii="Times New Roman" w:hAnsi="Times New Roman" w:cs="Times New Roman"/>
          <w:i/>
          <w:sz w:val="24"/>
          <w:szCs w:val="24"/>
        </w:rPr>
        <w:t>dribbling</w:t>
      </w:r>
      <w:r w:rsidRPr="00F26AAE">
        <w:rPr>
          <w:rFonts w:ascii="Times New Roman" w:hAnsi="Times New Roman" w:cs="Times New Roman"/>
          <w:sz w:val="24"/>
          <w:szCs w:val="24"/>
        </w:rPr>
        <w:t xml:space="preserve"> pada </w:t>
      </w:r>
      <w:r>
        <w:rPr>
          <w:rFonts w:ascii="Times New Roman" w:hAnsi="Times New Roman" w:cs="Times New Roman"/>
          <w:sz w:val="24"/>
          <w:szCs w:val="24"/>
        </w:rPr>
        <w:t>anak Lksa Al-Mabrukah Kartini</w:t>
      </w:r>
      <w:r w:rsidRPr="00F26AAE">
        <w:rPr>
          <w:rFonts w:ascii="Times New Roman" w:hAnsi="Times New Roman" w:cs="Times New Roman"/>
          <w:sz w:val="24"/>
          <w:szCs w:val="24"/>
        </w:rPr>
        <w:t xml:space="preserve"> yang dilakukan sesuai dengan </w:t>
      </w:r>
      <w:r>
        <w:rPr>
          <w:rFonts w:ascii="Times New Roman" w:hAnsi="Times New Roman" w:cs="Times New Roman"/>
          <w:sz w:val="24"/>
          <w:szCs w:val="24"/>
        </w:rPr>
        <w:t xml:space="preserve">kedua </w:t>
      </w:r>
      <w:r w:rsidRPr="00F26AAE">
        <w:rPr>
          <w:rFonts w:ascii="Times New Roman" w:hAnsi="Times New Roman" w:cs="Times New Roman"/>
          <w:sz w:val="24"/>
          <w:szCs w:val="24"/>
        </w:rPr>
        <w:t>kelompok yang dibandingka</w:t>
      </w:r>
      <w:r>
        <w:rPr>
          <w:rFonts w:ascii="Times New Roman" w:hAnsi="Times New Roman" w:cs="Times New Roman"/>
          <w:sz w:val="24"/>
          <w:szCs w:val="24"/>
        </w:rPr>
        <w:t xml:space="preserve">n, disajikan dalam bentuk </w:t>
      </w:r>
      <w:r w:rsidRPr="002453BF">
        <w:rPr>
          <w:rFonts w:ascii="Times New Roman" w:hAnsi="Times New Roman" w:cs="Times New Roman"/>
          <w:sz w:val="24"/>
          <w:szCs w:val="24"/>
        </w:rPr>
        <w:t xml:space="preserve">Tabel 2 Ringkasan Angka Statistik Data Hasil Kelincahan </w:t>
      </w:r>
      <w:r w:rsidRPr="002453BF">
        <w:rPr>
          <w:rFonts w:ascii="Times New Roman" w:hAnsi="Times New Roman" w:cs="Times New Roman"/>
          <w:i/>
          <w:sz w:val="24"/>
          <w:szCs w:val="24"/>
        </w:rPr>
        <w:t>Dribbling</w:t>
      </w:r>
      <w:r>
        <w:rPr>
          <w:rFonts w:ascii="Times New Roman" w:hAnsi="Times New Roman" w:cs="Times New Roman"/>
          <w:i/>
          <w:sz w:val="24"/>
          <w:szCs w:val="24"/>
        </w:rPr>
        <w:t xml:space="preserve"> </w:t>
      </w:r>
      <w:r>
        <w:rPr>
          <w:rFonts w:ascii="Times New Roman" w:hAnsi="Times New Roman" w:cs="Times New Roman"/>
          <w:sz w:val="24"/>
          <w:szCs w:val="24"/>
        </w:rPr>
        <w:t>(dapat dilihat pada lampiran).</w:t>
      </w:r>
    </w:p>
    <w:p w:rsidR="002453BF" w:rsidRPr="002453BF" w:rsidRDefault="002453BF" w:rsidP="002453BF">
      <w:pPr>
        <w:pStyle w:val="Heading4"/>
        <w:spacing w:line="360" w:lineRule="auto"/>
        <w:ind w:firstLine="720"/>
        <w:contextualSpacing/>
        <w:rPr>
          <w:rFonts w:ascii="Times New Roman" w:hAnsi="Times New Roman" w:cs="Times New Roman"/>
          <w:b/>
          <w:sz w:val="24"/>
          <w:szCs w:val="24"/>
        </w:rPr>
      </w:pPr>
      <w:r w:rsidRPr="004D2865">
        <w:rPr>
          <w:rFonts w:ascii="Times New Roman" w:hAnsi="Times New Roman" w:cs="Times New Roman"/>
          <w:sz w:val="24"/>
          <w:szCs w:val="24"/>
        </w:rPr>
        <w:t>Hal-hal yang mendapat perhatian dari nilai-nilai yang terdapat dalam tabel di</w:t>
      </w:r>
      <w:r>
        <w:rPr>
          <w:rFonts w:ascii="Times New Roman" w:hAnsi="Times New Roman" w:cs="Times New Roman"/>
          <w:sz w:val="24"/>
          <w:szCs w:val="24"/>
        </w:rPr>
        <w:t xml:space="preserve"> atas adalah sebagai berikut</w:t>
      </w:r>
      <w:r w:rsidRPr="004D2865">
        <w:rPr>
          <w:rFonts w:ascii="Times New Roman" w:hAnsi="Times New Roman" w:cs="Times New Roman"/>
          <w:sz w:val="24"/>
          <w:szCs w:val="24"/>
        </w:rPr>
        <w:t>:</w:t>
      </w:r>
    </w:p>
    <w:p w:rsidR="002453BF" w:rsidRDefault="002453BF" w:rsidP="00B81EEB">
      <w:pPr>
        <w:pStyle w:val="ListParagraph"/>
        <w:numPr>
          <w:ilvl w:val="0"/>
          <w:numId w:val="39"/>
        </w:numPr>
        <w:tabs>
          <w:tab w:val="left" w:pos="709"/>
          <w:tab w:val="left" w:pos="851"/>
        </w:tabs>
        <w:spacing w:before="0" w:beforeAutospacing="0" w:after="0" w:afterAutospacing="0" w:line="360" w:lineRule="auto"/>
        <w:ind w:left="284" w:right="0" w:hanging="284"/>
        <w:jc w:val="both"/>
        <w:rPr>
          <w:rFonts w:ascii="Times New Roman" w:hAnsi="Times New Roman" w:cs="Times New Roman"/>
          <w:sz w:val="24"/>
          <w:szCs w:val="24"/>
        </w:rPr>
      </w:pPr>
      <w:r w:rsidRPr="002453BF">
        <w:rPr>
          <w:rFonts w:ascii="Times New Roman" w:hAnsi="Times New Roman" w:cs="Times New Roman"/>
          <w:sz w:val="24"/>
          <w:szCs w:val="24"/>
        </w:rPr>
        <w:t xml:space="preserve">Siswa yang tergabung dalam kelompok 1 dengan latihan </w:t>
      </w:r>
      <w:r w:rsidRPr="002453BF">
        <w:rPr>
          <w:rFonts w:ascii="Times New Roman" w:hAnsi="Times New Roman" w:cs="Times New Roman"/>
          <w:i/>
          <w:sz w:val="24"/>
          <w:szCs w:val="24"/>
        </w:rPr>
        <w:t xml:space="preserve">ladder drill </w:t>
      </w:r>
      <w:r w:rsidRPr="002453BF">
        <w:rPr>
          <w:rFonts w:ascii="Times New Roman" w:hAnsi="Times New Roman" w:cs="Times New Roman"/>
          <w:sz w:val="24"/>
          <w:szCs w:val="24"/>
        </w:rPr>
        <w:t xml:space="preserve">mempunyai rata-rata tes awal 25,151 dan tes akhir </w:t>
      </w:r>
      <w:r w:rsidRPr="002453BF">
        <w:rPr>
          <w:rFonts w:ascii="Times New Roman" w:hAnsi="Times New Roman" w:cs="Times New Roman"/>
          <w:sz w:val="24"/>
          <w:szCs w:val="24"/>
        </w:rPr>
        <w:lastRenderedPageBreak/>
        <w:t>22,502 dengan rata-rata peningkatan sebesar -2,649, dan</w:t>
      </w:r>
    </w:p>
    <w:p w:rsidR="002453BF" w:rsidRDefault="002453BF" w:rsidP="002453BF">
      <w:pPr>
        <w:pStyle w:val="ListParagraph"/>
        <w:numPr>
          <w:ilvl w:val="0"/>
          <w:numId w:val="39"/>
        </w:numPr>
        <w:tabs>
          <w:tab w:val="left" w:pos="709"/>
          <w:tab w:val="left" w:pos="851"/>
        </w:tabs>
        <w:spacing w:before="0" w:beforeAutospacing="0" w:after="0" w:afterAutospacing="0" w:line="360" w:lineRule="auto"/>
        <w:ind w:left="284" w:right="0" w:hanging="284"/>
        <w:jc w:val="both"/>
        <w:rPr>
          <w:rFonts w:ascii="Times New Roman" w:hAnsi="Times New Roman" w:cs="Times New Roman"/>
          <w:sz w:val="24"/>
          <w:szCs w:val="24"/>
        </w:rPr>
      </w:pPr>
      <w:r w:rsidRPr="002453BF">
        <w:rPr>
          <w:rFonts w:ascii="Times New Roman" w:hAnsi="Times New Roman" w:cs="Times New Roman"/>
          <w:sz w:val="24"/>
          <w:szCs w:val="24"/>
        </w:rPr>
        <w:t xml:space="preserve">Siswa yang tergabung dalam kelompok 2 dengan latihan </w:t>
      </w:r>
      <w:r w:rsidRPr="002453BF">
        <w:rPr>
          <w:rFonts w:ascii="Times New Roman" w:hAnsi="Times New Roman" w:cs="Times New Roman"/>
          <w:i/>
          <w:sz w:val="24"/>
          <w:szCs w:val="24"/>
        </w:rPr>
        <w:t xml:space="preserve">t-drill </w:t>
      </w:r>
      <w:r w:rsidRPr="002453BF">
        <w:rPr>
          <w:rFonts w:ascii="Times New Roman" w:hAnsi="Times New Roman" w:cs="Times New Roman"/>
          <w:sz w:val="24"/>
          <w:szCs w:val="24"/>
        </w:rPr>
        <w:t>mempunyai rata-rata tes awal 25,461 dan tes akhir 22,853 dengan rata-rata peningkatan sebesar      -2,608.</w:t>
      </w:r>
    </w:p>
    <w:p w:rsidR="00B26B3D" w:rsidRDefault="00B26B3D" w:rsidP="00B26B3D">
      <w:pPr>
        <w:tabs>
          <w:tab w:val="left" w:pos="709"/>
          <w:tab w:val="left" w:pos="851"/>
        </w:tabs>
        <w:spacing w:before="0" w:beforeAutospacing="0" w:after="0" w:afterAutospacing="0" w:line="360" w:lineRule="auto"/>
        <w:ind w:left="0" w:right="0"/>
        <w:jc w:val="both"/>
        <w:rPr>
          <w:rFonts w:ascii="Times New Roman" w:hAnsi="Times New Roman" w:cs="Times New Roman"/>
          <w:sz w:val="24"/>
          <w:szCs w:val="24"/>
        </w:rPr>
      </w:pPr>
    </w:p>
    <w:p w:rsidR="00B26B3D" w:rsidRPr="00B26B3D" w:rsidRDefault="00B26B3D" w:rsidP="00B26B3D">
      <w:pPr>
        <w:tabs>
          <w:tab w:val="left" w:pos="709"/>
          <w:tab w:val="left" w:pos="851"/>
        </w:tabs>
        <w:spacing w:before="0" w:beforeAutospacing="0" w:after="0" w:afterAutospacing="0" w:line="360" w:lineRule="auto"/>
        <w:ind w:left="0" w:right="0"/>
        <w:jc w:val="both"/>
        <w:rPr>
          <w:rFonts w:ascii="Times New Roman" w:hAnsi="Times New Roman" w:cs="Times New Roman"/>
          <w:sz w:val="24"/>
          <w:szCs w:val="24"/>
        </w:rPr>
      </w:pPr>
    </w:p>
    <w:p w:rsidR="002453BF" w:rsidRDefault="002453BF" w:rsidP="002453BF">
      <w:pPr>
        <w:tabs>
          <w:tab w:val="left" w:pos="709"/>
          <w:tab w:val="left" w:pos="851"/>
        </w:tabs>
        <w:spacing w:before="0" w:beforeAutospacing="0" w:after="0" w:afterAutospacing="0" w:line="360" w:lineRule="auto"/>
        <w:ind w:left="0" w:right="0"/>
        <w:jc w:val="both"/>
        <w:rPr>
          <w:rFonts w:ascii="Times New Roman" w:hAnsi="Times New Roman" w:cs="Times New Roman"/>
          <w:sz w:val="24"/>
          <w:szCs w:val="24"/>
        </w:rPr>
      </w:pPr>
      <w:r w:rsidRPr="002453BF">
        <w:rPr>
          <w:rFonts w:ascii="Times New Roman" w:hAnsi="Times New Roman" w:cs="Times New Roman"/>
          <w:b/>
          <w:sz w:val="24"/>
          <w:szCs w:val="24"/>
        </w:rPr>
        <w:t xml:space="preserve">Uji Normalitas </w:t>
      </w:r>
    </w:p>
    <w:p w:rsidR="002453BF" w:rsidRDefault="002453BF" w:rsidP="002453BF">
      <w:pPr>
        <w:spacing w:before="0" w:beforeAutospacing="0" w:after="0" w:afterAutospacing="0" w:line="360" w:lineRule="auto"/>
        <w:ind w:left="0" w:right="0" w:firstLine="567"/>
        <w:jc w:val="both"/>
        <w:rPr>
          <w:rFonts w:ascii="Times New Roman" w:hAnsi="Times New Roman" w:cs="Times New Roman"/>
          <w:sz w:val="24"/>
          <w:szCs w:val="24"/>
          <w:lang w:val="id-ID"/>
        </w:rPr>
      </w:pPr>
      <w:r w:rsidRPr="00D272D8">
        <w:rPr>
          <w:rFonts w:ascii="Times New Roman" w:hAnsi="Times New Roman" w:cs="Times New Roman"/>
          <w:sz w:val="24"/>
          <w:szCs w:val="24"/>
        </w:rPr>
        <w:t xml:space="preserve">Dari data hasil prediksi </w:t>
      </w:r>
      <w:r>
        <w:rPr>
          <w:rFonts w:ascii="Times New Roman" w:hAnsi="Times New Roman" w:cs="Times New Roman"/>
          <w:sz w:val="24"/>
          <w:szCs w:val="24"/>
        </w:rPr>
        <w:t>kelincahan</w:t>
      </w:r>
      <w:r w:rsidRPr="00D272D8">
        <w:rPr>
          <w:rFonts w:ascii="Times New Roman" w:hAnsi="Times New Roman" w:cs="Times New Roman"/>
          <w:sz w:val="24"/>
          <w:szCs w:val="24"/>
        </w:rPr>
        <w:t xml:space="preserve"> menggiring bola sebelum diberi perlakuan, setelah dianalisis menggunakan uji </w:t>
      </w:r>
      <w:r>
        <w:rPr>
          <w:rFonts w:ascii="Times New Roman" w:hAnsi="Times New Roman" w:cs="Times New Roman"/>
          <w:i/>
          <w:iCs/>
          <w:sz w:val="24"/>
          <w:szCs w:val="24"/>
        </w:rPr>
        <w:t xml:space="preserve">Kolmogorov </w:t>
      </w:r>
      <w:r>
        <w:rPr>
          <w:rFonts w:ascii="Times New Roman" w:hAnsi="Times New Roman" w:cs="Times New Roman"/>
          <w:i/>
          <w:sz w:val="24"/>
          <w:szCs w:val="24"/>
        </w:rPr>
        <w:t>Smirnov Test</w:t>
      </w:r>
      <w:r w:rsidRPr="00D272D8">
        <w:rPr>
          <w:rFonts w:ascii="Times New Roman" w:hAnsi="Times New Roman" w:cs="Times New Roman"/>
          <w:sz w:val="24"/>
          <w:szCs w:val="24"/>
        </w:rPr>
        <w:t xml:space="preserve">, maka diperoleh hasil pengujian seperti tercantum dalam tabel </w:t>
      </w:r>
      <w:r>
        <w:rPr>
          <w:rFonts w:ascii="Times New Roman" w:hAnsi="Times New Roman" w:cs="Times New Roman"/>
          <w:sz w:val="24"/>
          <w:szCs w:val="24"/>
        </w:rPr>
        <w:t xml:space="preserve">Hasil Uji Normalistas dengan </w:t>
      </w:r>
      <w:r>
        <w:rPr>
          <w:rFonts w:ascii="Times New Roman" w:hAnsi="Times New Roman" w:cs="Times New Roman"/>
          <w:i/>
          <w:sz w:val="24"/>
          <w:szCs w:val="24"/>
        </w:rPr>
        <w:t>One Sample Kolmogorov – Smirnov Test</w:t>
      </w:r>
      <w:r>
        <w:rPr>
          <w:rFonts w:ascii="Times New Roman" w:hAnsi="Times New Roman" w:cs="Times New Roman"/>
          <w:sz w:val="24"/>
          <w:szCs w:val="24"/>
          <w:lang w:val="id-ID"/>
        </w:rPr>
        <w:t xml:space="preserve"> (Dapat dilihat pada Lampiran).</w:t>
      </w:r>
    </w:p>
    <w:p w:rsidR="002453BF" w:rsidRDefault="002453BF" w:rsidP="002453BF">
      <w:pPr>
        <w:spacing w:before="0" w:beforeAutospacing="0" w:after="0" w:afterAutospacing="0" w:line="360" w:lineRule="auto"/>
        <w:ind w:left="0" w:right="0" w:firstLine="567"/>
        <w:jc w:val="both"/>
        <w:rPr>
          <w:rFonts w:ascii="Times New Roman" w:hAnsi="Times New Roman" w:cs="Times New Roman"/>
          <w:sz w:val="24"/>
          <w:szCs w:val="24"/>
          <w:lang w:val="id-ID"/>
        </w:rPr>
      </w:pPr>
      <w:r w:rsidRPr="005C5A1E">
        <w:rPr>
          <w:rFonts w:ascii="Times New Roman" w:hAnsi="Times New Roman" w:cs="Times New Roman"/>
          <w:sz w:val="24"/>
          <w:szCs w:val="24"/>
        </w:rPr>
        <w:t>Dari tabel di</w:t>
      </w:r>
      <w:r>
        <w:rPr>
          <w:rFonts w:ascii="Times New Roman" w:hAnsi="Times New Roman" w:cs="Times New Roman"/>
          <w:sz w:val="24"/>
          <w:szCs w:val="24"/>
        </w:rPr>
        <w:t xml:space="preserve"> </w:t>
      </w:r>
      <w:r w:rsidRPr="005C5A1E">
        <w:rPr>
          <w:rFonts w:ascii="Times New Roman" w:hAnsi="Times New Roman" w:cs="Times New Roman"/>
          <w:sz w:val="24"/>
          <w:szCs w:val="24"/>
        </w:rPr>
        <w:t xml:space="preserve">atas diketahui bahwa </w:t>
      </w:r>
      <w:r>
        <w:rPr>
          <w:rFonts w:ascii="Times New Roman" w:hAnsi="Times New Roman" w:cs="Times New Roman"/>
          <w:sz w:val="24"/>
          <w:szCs w:val="24"/>
        </w:rPr>
        <w:t xml:space="preserve">nilai </w:t>
      </w:r>
      <w:r>
        <w:rPr>
          <w:rFonts w:ascii="Times New Roman" w:hAnsi="Times New Roman" w:cs="Times New Roman"/>
          <w:i/>
          <w:sz w:val="24"/>
          <w:szCs w:val="24"/>
        </w:rPr>
        <w:t>K-SZ</w:t>
      </w:r>
      <w:r w:rsidRPr="005C5A1E">
        <w:rPr>
          <w:rFonts w:ascii="Times New Roman" w:hAnsi="Times New Roman" w:cs="Times New Roman"/>
          <w:sz w:val="24"/>
          <w:szCs w:val="24"/>
        </w:rPr>
        <w:t xml:space="preserve"> </w:t>
      </w:r>
      <w:r>
        <w:rPr>
          <w:rFonts w:ascii="Times New Roman" w:hAnsi="Times New Roman" w:cs="Times New Roman"/>
          <w:sz w:val="24"/>
          <w:szCs w:val="24"/>
        </w:rPr>
        <w:t xml:space="preserve">&gt; α = 5%, dimana nilai tes awal kelincahan </w:t>
      </w:r>
      <w:r>
        <w:rPr>
          <w:rFonts w:ascii="Times New Roman" w:hAnsi="Times New Roman" w:cs="Times New Roman"/>
          <w:i/>
          <w:sz w:val="24"/>
          <w:szCs w:val="24"/>
        </w:rPr>
        <w:t>dribbling</w:t>
      </w:r>
      <w:r>
        <w:rPr>
          <w:rFonts w:ascii="Times New Roman" w:hAnsi="Times New Roman" w:cs="Times New Roman"/>
          <w:sz w:val="24"/>
          <w:szCs w:val="24"/>
        </w:rPr>
        <w:t xml:space="preserve"> sebesar 0,426 &gt; dari 0,05 dan tes akhir kelincahan </w:t>
      </w:r>
      <w:r>
        <w:rPr>
          <w:rFonts w:ascii="Times New Roman" w:hAnsi="Times New Roman" w:cs="Times New Roman"/>
          <w:i/>
          <w:sz w:val="24"/>
          <w:szCs w:val="24"/>
        </w:rPr>
        <w:t>dribbling</w:t>
      </w:r>
      <w:r>
        <w:rPr>
          <w:rFonts w:ascii="Times New Roman" w:hAnsi="Times New Roman" w:cs="Times New Roman"/>
          <w:sz w:val="24"/>
          <w:szCs w:val="24"/>
        </w:rPr>
        <w:t xml:space="preserve"> sebesar 0,539 &gt; 0,05.</w:t>
      </w:r>
      <w:r w:rsidRPr="005C5A1E">
        <w:rPr>
          <w:rFonts w:ascii="Times New Roman" w:hAnsi="Times New Roman" w:cs="Times New Roman"/>
          <w:sz w:val="24"/>
          <w:szCs w:val="24"/>
        </w:rPr>
        <w:t xml:space="preserve"> Hal ini menunjukkan bahwa sampel yang terambil berasal dari populasi yang berdistribusi normal. Dengan demikian persyaratan normalitas data</w:t>
      </w:r>
      <w:r>
        <w:rPr>
          <w:rFonts w:ascii="Times New Roman" w:hAnsi="Times New Roman" w:cs="Times New Roman"/>
          <w:sz w:val="24"/>
          <w:szCs w:val="24"/>
        </w:rPr>
        <w:t xml:space="preserve"> pada kelompok latihan </w:t>
      </w:r>
      <w:r>
        <w:rPr>
          <w:rFonts w:ascii="Times New Roman" w:hAnsi="Times New Roman" w:cs="Times New Roman"/>
          <w:i/>
          <w:sz w:val="24"/>
          <w:szCs w:val="24"/>
        </w:rPr>
        <w:t>ladder drill</w:t>
      </w:r>
      <w:r w:rsidRPr="005C5A1E">
        <w:rPr>
          <w:rFonts w:ascii="Times New Roman" w:hAnsi="Times New Roman" w:cs="Times New Roman"/>
          <w:sz w:val="24"/>
          <w:szCs w:val="24"/>
        </w:rPr>
        <w:t xml:space="preserve"> telah terpenuhi. </w:t>
      </w:r>
      <w:r>
        <w:rPr>
          <w:rFonts w:ascii="Times New Roman" w:hAnsi="Times New Roman" w:cs="Times New Roman"/>
          <w:sz w:val="24"/>
          <w:szCs w:val="24"/>
        </w:rPr>
        <w:t xml:space="preserve">Hasil Uji Normalistas dengan </w:t>
      </w:r>
      <w:r>
        <w:rPr>
          <w:rFonts w:ascii="Times New Roman" w:hAnsi="Times New Roman" w:cs="Times New Roman"/>
          <w:i/>
          <w:sz w:val="24"/>
          <w:szCs w:val="24"/>
        </w:rPr>
        <w:t>One Sample Kolmogorov – Smirnov 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(dapat dilihat pada lampiran).</w:t>
      </w:r>
    </w:p>
    <w:p w:rsidR="002453BF" w:rsidRPr="00EF21E6" w:rsidRDefault="002453BF" w:rsidP="0062119F">
      <w:pPr>
        <w:spacing w:before="0" w:beforeAutospacing="0" w:after="0" w:afterAutospacing="0" w:line="360" w:lineRule="auto"/>
        <w:ind w:left="0" w:right="0" w:firstLine="567"/>
        <w:jc w:val="both"/>
        <w:rPr>
          <w:rFonts w:ascii="Times New Roman" w:hAnsi="Times New Roman" w:cs="Times New Roman"/>
          <w:sz w:val="24"/>
          <w:szCs w:val="24"/>
        </w:rPr>
      </w:pPr>
      <w:r w:rsidRPr="005C5A1E">
        <w:rPr>
          <w:rFonts w:ascii="Times New Roman" w:hAnsi="Times New Roman" w:cs="Times New Roman"/>
          <w:sz w:val="24"/>
          <w:szCs w:val="24"/>
        </w:rPr>
        <w:t>Dari tabel di</w:t>
      </w:r>
      <w:r>
        <w:rPr>
          <w:rFonts w:ascii="Times New Roman" w:hAnsi="Times New Roman" w:cs="Times New Roman"/>
          <w:sz w:val="24"/>
          <w:szCs w:val="24"/>
        </w:rPr>
        <w:t xml:space="preserve"> </w:t>
      </w:r>
      <w:r w:rsidRPr="005C5A1E">
        <w:rPr>
          <w:rFonts w:ascii="Times New Roman" w:hAnsi="Times New Roman" w:cs="Times New Roman"/>
          <w:sz w:val="24"/>
          <w:szCs w:val="24"/>
        </w:rPr>
        <w:t xml:space="preserve">atas diketahui bahwa </w:t>
      </w:r>
      <w:r>
        <w:rPr>
          <w:rFonts w:ascii="Times New Roman" w:hAnsi="Times New Roman" w:cs="Times New Roman"/>
          <w:sz w:val="24"/>
          <w:szCs w:val="24"/>
        </w:rPr>
        <w:t xml:space="preserve">nilai </w:t>
      </w:r>
      <w:r>
        <w:rPr>
          <w:rFonts w:ascii="Times New Roman" w:hAnsi="Times New Roman" w:cs="Times New Roman"/>
          <w:i/>
          <w:sz w:val="24"/>
          <w:szCs w:val="24"/>
        </w:rPr>
        <w:t>K-SZ</w:t>
      </w:r>
      <w:r w:rsidRPr="005C5A1E">
        <w:rPr>
          <w:rFonts w:ascii="Times New Roman" w:hAnsi="Times New Roman" w:cs="Times New Roman"/>
          <w:sz w:val="24"/>
          <w:szCs w:val="24"/>
        </w:rPr>
        <w:t xml:space="preserve"> </w:t>
      </w:r>
      <w:r>
        <w:rPr>
          <w:rFonts w:ascii="Times New Roman" w:hAnsi="Times New Roman" w:cs="Times New Roman"/>
          <w:sz w:val="24"/>
          <w:szCs w:val="24"/>
        </w:rPr>
        <w:t xml:space="preserve">&gt; α = 5%, dimana nilai tes awal </w:t>
      </w:r>
      <w:r>
        <w:rPr>
          <w:rFonts w:ascii="Times New Roman" w:hAnsi="Times New Roman" w:cs="Times New Roman"/>
          <w:sz w:val="24"/>
          <w:szCs w:val="24"/>
        </w:rPr>
        <w:lastRenderedPageBreak/>
        <w:t xml:space="preserve">kelincahan menggiring bola sebesar 0,409 &gt; dari 0,05 dan tes akhir kelincahan </w:t>
      </w:r>
      <w:r>
        <w:rPr>
          <w:rFonts w:ascii="Times New Roman" w:hAnsi="Times New Roman" w:cs="Times New Roman"/>
          <w:i/>
          <w:sz w:val="24"/>
          <w:szCs w:val="24"/>
        </w:rPr>
        <w:t>dribbling</w:t>
      </w:r>
      <w:r>
        <w:rPr>
          <w:rFonts w:ascii="Times New Roman" w:hAnsi="Times New Roman" w:cs="Times New Roman"/>
          <w:sz w:val="24"/>
          <w:szCs w:val="24"/>
        </w:rPr>
        <w:t xml:space="preserve"> sebesar 0,508 &gt; 0,05.</w:t>
      </w:r>
      <w:r w:rsidRPr="005C5A1E">
        <w:rPr>
          <w:rFonts w:ascii="Times New Roman" w:hAnsi="Times New Roman" w:cs="Times New Roman"/>
          <w:sz w:val="24"/>
          <w:szCs w:val="24"/>
        </w:rPr>
        <w:t xml:space="preserve"> Hal ini menunjukkan bahwa sampel yang terambil berasal dari populasi yang berdistribusi normal. Dengan demikian persyaratan normalitas data</w:t>
      </w:r>
      <w:r>
        <w:rPr>
          <w:rFonts w:ascii="Times New Roman" w:hAnsi="Times New Roman" w:cs="Times New Roman"/>
          <w:sz w:val="24"/>
          <w:szCs w:val="24"/>
        </w:rPr>
        <w:t xml:space="preserve"> pada kelompok latihan </w:t>
      </w:r>
      <w:r>
        <w:rPr>
          <w:rFonts w:ascii="Times New Roman" w:hAnsi="Times New Roman" w:cs="Times New Roman"/>
          <w:i/>
          <w:sz w:val="24"/>
          <w:szCs w:val="24"/>
        </w:rPr>
        <w:t>t-drill</w:t>
      </w:r>
      <w:r w:rsidRPr="005C5A1E">
        <w:rPr>
          <w:rFonts w:ascii="Times New Roman" w:hAnsi="Times New Roman" w:cs="Times New Roman"/>
          <w:sz w:val="24"/>
          <w:szCs w:val="24"/>
        </w:rPr>
        <w:t xml:space="preserve"> telah terpenuhi.</w:t>
      </w:r>
      <w:r>
        <w:rPr>
          <w:rFonts w:ascii="Times New Roman" w:hAnsi="Times New Roman" w:cs="Times New Roman"/>
          <w:sz w:val="24"/>
          <w:szCs w:val="24"/>
        </w:rPr>
        <w:t xml:space="preserve"> Rincian dan prosedur uji n</w:t>
      </w:r>
      <w:r w:rsidRPr="005C5A1E">
        <w:rPr>
          <w:rFonts w:ascii="Times New Roman" w:hAnsi="Times New Roman" w:cs="Times New Roman"/>
          <w:sz w:val="24"/>
          <w:szCs w:val="24"/>
        </w:rPr>
        <w:t>ormalitas dapat dilihat dalam lampiran</w:t>
      </w:r>
      <w:r>
        <w:rPr>
          <w:rFonts w:ascii="Times New Roman" w:hAnsi="Times New Roman" w:cs="Times New Roman"/>
          <w:sz w:val="24"/>
          <w:szCs w:val="24"/>
        </w:rPr>
        <w:t>.</w:t>
      </w:r>
    </w:p>
    <w:p w:rsidR="002453BF" w:rsidRPr="003E4EF6" w:rsidRDefault="002453BF" w:rsidP="0062119F">
      <w:pPr>
        <w:spacing w:after="240" w:afterAutospacing="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Pengujian Hipotesis</w:t>
      </w:r>
    </w:p>
    <w:p w:rsidR="002453BF" w:rsidRDefault="002453BF" w:rsidP="0062119F">
      <w:pPr>
        <w:tabs>
          <w:tab w:val="left" w:pos="709"/>
        </w:tabs>
        <w:spacing w:after="240" w:afterAutospacing="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70F09">
        <w:rPr>
          <w:rFonts w:ascii="Times New Roman" w:hAnsi="Times New Roman" w:cs="Times New Roman"/>
          <w:sz w:val="24"/>
          <w:szCs w:val="24"/>
        </w:rPr>
        <w:t xml:space="preserve">Pada </w:t>
      </w:r>
      <w:r>
        <w:rPr>
          <w:rFonts w:ascii="Times New Roman" w:hAnsi="Times New Roman" w:cs="Times New Roman"/>
          <w:sz w:val="24"/>
          <w:szCs w:val="24"/>
        </w:rPr>
        <w:t>tahap</w:t>
      </w:r>
      <w:r w:rsidRPr="00370F09">
        <w:rPr>
          <w:rFonts w:ascii="Times New Roman" w:hAnsi="Times New Roman" w:cs="Times New Roman"/>
          <w:sz w:val="24"/>
          <w:szCs w:val="24"/>
        </w:rPr>
        <w:t xml:space="preserve"> ini akan di</w:t>
      </w:r>
      <w:r>
        <w:rPr>
          <w:rFonts w:ascii="Times New Roman" w:hAnsi="Times New Roman" w:cs="Times New Roman"/>
          <w:sz w:val="24"/>
          <w:szCs w:val="24"/>
        </w:rPr>
        <w:t>lakukan</w:t>
      </w:r>
      <w:r w:rsidRPr="00370F09">
        <w:rPr>
          <w:rFonts w:ascii="Times New Roman" w:hAnsi="Times New Roman" w:cs="Times New Roman"/>
          <w:sz w:val="24"/>
          <w:szCs w:val="24"/>
        </w:rPr>
        <w:t xml:space="preserve"> pengujian hipotesis berdasarkan dari hasil tabulasi data yang diperoleh dari tes yang telah diberikan kepada </w:t>
      </w:r>
      <w:r>
        <w:rPr>
          <w:rFonts w:ascii="Times New Roman" w:hAnsi="Times New Roman" w:cs="Times New Roman"/>
          <w:sz w:val="24"/>
          <w:szCs w:val="24"/>
        </w:rPr>
        <w:t>sampel</w:t>
      </w:r>
      <w:r w:rsidRPr="00370F09">
        <w:rPr>
          <w:rFonts w:ascii="Times New Roman" w:hAnsi="Times New Roman" w:cs="Times New Roman"/>
          <w:sz w:val="24"/>
          <w:szCs w:val="24"/>
        </w:rPr>
        <w:t>. Kemudian hasil tabulasi data diolah dan dianalisis secara statistik untuk menguji hipotesis yang sudah diajukan sebelumnya.</w:t>
      </w:r>
      <w:r>
        <w:rPr>
          <w:rFonts w:ascii="Times New Roman" w:hAnsi="Times New Roman" w:cs="Times New Roman"/>
          <w:sz w:val="24"/>
          <w:szCs w:val="24"/>
        </w:rPr>
        <w:t xml:space="preserve"> </w:t>
      </w:r>
    </w:p>
    <w:p w:rsidR="0062119F" w:rsidRPr="00876E4F" w:rsidRDefault="002453BF" w:rsidP="0062119F">
      <w:pPr>
        <w:spacing w:after="240" w:afterAutospacing="0" w:line="36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Data hasil kelincahan </w:t>
      </w:r>
      <w:r>
        <w:rPr>
          <w:rFonts w:ascii="Times New Roman" w:hAnsi="Times New Roman" w:cs="Times New Roman"/>
          <w:i/>
          <w:sz w:val="24"/>
          <w:szCs w:val="24"/>
        </w:rPr>
        <w:t xml:space="preserve">dribbling </w:t>
      </w:r>
      <w:r>
        <w:rPr>
          <w:rFonts w:ascii="Times New Roman" w:hAnsi="Times New Roman" w:cs="Times New Roman"/>
          <w:sz w:val="24"/>
          <w:szCs w:val="24"/>
        </w:rPr>
        <w:t xml:space="preserve">sebelum dan sesudah diberikan latihan </w:t>
      </w:r>
      <w:r>
        <w:rPr>
          <w:rFonts w:ascii="Times New Roman" w:hAnsi="Times New Roman" w:cs="Times New Roman"/>
          <w:i/>
          <w:sz w:val="24"/>
          <w:szCs w:val="24"/>
        </w:rPr>
        <w:t xml:space="preserve">ladder drill </w:t>
      </w:r>
      <w:r>
        <w:rPr>
          <w:rFonts w:ascii="Times New Roman" w:hAnsi="Times New Roman" w:cs="Times New Roman"/>
          <w:sz w:val="24"/>
          <w:szCs w:val="24"/>
        </w:rPr>
        <w:t xml:space="preserve">dikelompokkan dalam satu tabel dan akan dianalisis seperti yang akan diuraikan </w:t>
      </w:r>
      <w:r w:rsidR="0062119F">
        <w:rPr>
          <w:rFonts w:ascii="Times New Roman" w:hAnsi="Times New Roman" w:cs="Times New Roman"/>
          <w:sz w:val="24"/>
          <w:szCs w:val="24"/>
          <w:lang w:val="id-ID"/>
        </w:rPr>
        <w:t>dalam tabel</w:t>
      </w:r>
      <w:r>
        <w:rPr>
          <w:rFonts w:ascii="Times New Roman" w:hAnsi="Times New Roman" w:cs="Times New Roman"/>
          <w:sz w:val="24"/>
          <w:szCs w:val="24"/>
        </w:rPr>
        <w:t xml:space="preserve"> Hasil Tes Kelincahan </w:t>
      </w:r>
      <w:r>
        <w:rPr>
          <w:rFonts w:ascii="Times New Roman" w:hAnsi="Times New Roman" w:cs="Times New Roman"/>
          <w:i/>
          <w:sz w:val="24"/>
          <w:szCs w:val="24"/>
        </w:rPr>
        <w:t>Dribbling</w:t>
      </w:r>
      <w:r>
        <w:rPr>
          <w:rFonts w:ascii="Times New Roman" w:hAnsi="Times New Roman" w:cs="Times New Roman"/>
          <w:sz w:val="24"/>
          <w:szCs w:val="24"/>
        </w:rPr>
        <w:t xml:space="preserve"> Sebelum dan Sesudah Latihan </w:t>
      </w:r>
      <w:r>
        <w:rPr>
          <w:rFonts w:ascii="Times New Roman" w:hAnsi="Times New Roman" w:cs="Times New Roman"/>
          <w:i/>
          <w:sz w:val="24"/>
          <w:szCs w:val="24"/>
        </w:rPr>
        <w:t>Ladder drill</w:t>
      </w:r>
      <w:r w:rsidR="00876E4F">
        <w:rPr>
          <w:rFonts w:ascii="Times New Roman" w:hAnsi="Times New Roman" w:cs="Times New Roman"/>
          <w:sz w:val="24"/>
          <w:szCs w:val="24"/>
          <w:lang w:val="id-ID"/>
        </w:rPr>
        <w:t xml:space="preserve"> (dapat dilihat pada lampiran).</w:t>
      </w:r>
    </w:p>
    <w:p w:rsidR="0062119F" w:rsidRDefault="002453BF" w:rsidP="0062119F">
      <w:pPr>
        <w:spacing w:after="240" w:afterAutospacing="0" w:line="360" w:lineRule="auto"/>
        <w:ind w:firstLine="709"/>
        <w:contextualSpacing/>
        <w:jc w:val="both"/>
        <w:rPr>
          <w:rFonts w:ascii="Times New Roman" w:hAnsi="Times New Roman" w:cs="Times New Roman"/>
          <w:sz w:val="24"/>
          <w:szCs w:val="24"/>
        </w:rPr>
      </w:pPr>
      <w:r>
        <w:rPr>
          <w:rFonts w:ascii="Times New Roman" w:eastAsiaTheme="minorEastAsia" w:hAnsi="Times New Roman" w:cs="Times New Roman"/>
          <w:sz w:val="24"/>
          <w:szCs w:val="24"/>
        </w:rPr>
        <w:t>Dari hasil</w:t>
      </w:r>
      <w:r w:rsidRPr="00EF6536">
        <w:rPr>
          <w:rFonts w:ascii="Times New Roman" w:eastAsiaTheme="minorEastAsia" w:hAnsi="Times New Roman" w:cs="Times New Roman"/>
          <w:sz w:val="24"/>
          <w:szCs w:val="24"/>
        </w:rPr>
        <w:t xml:space="preserve"> perhitungan statistik </w:t>
      </w:r>
      <w:r>
        <w:rPr>
          <w:rFonts w:ascii="Times New Roman" w:eastAsiaTheme="minorEastAsia" w:hAnsi="Times New Roman" w:cs="Times New Roman"/>
          <w:sz w:val="24"/>
          <w:szCs w:val="24"/>
        </w:rPr>
        <w:t xml:space="preserve">di atas, </w:t>
      </w:r>
      <w:r w:rsidRPr="00EF6536">
        <w:rPr>
          <w:rFonts w:ascii="Times New Roman" w:eastAsiaTheme="minorEastAsia" w:hAnsi="Times New Roman" w:cs="Times New Roman"/>
          <w:sz w:val="24"/>
          <w:szCs w:val="24"/>
        </w:rPr>
        <w:t xml:space="preserve">didapatkan </w:t>
      </w:r>
      <w:r w:rsidRPr="00EF6536">
        <w:rPr>
          <w:rFonts w:ascii="Times New Roman" w:eastAsiaTheme="minorEastAsia" w:hAnsi="Times New Roman" w:cs="Times New Roman"/>
          <w:i/>
          <w:sz w:val="24"/>
          <w:szCs w:val="24"/>
        </w:rPr>
        <w:t>t</w:t>
      </w:r>
      <w:r w:rsidRPr="00EF6536">
        <w:rPr>
          <w:rFonts w:ascii="Times New Roman" w:eastAsiaTheme="minorEastAsia" w:hAnsi="Times New Roman" w:cs="Times New Roman"/>
          <w:i/>
          <w:sz w:val="24"/>
          <w:szCs w:val="24"/>
          <w:vertAlign w:val="subscript"/>
        </w:rPr>
        <w:t>hitung</w:t>
      </w:r>
      <w:r w:rsidRPr="00EF6536">
        <w:rPr>
          <w:rFonts w:ascii="Times New Roman" w:eastAsiaTheme="minorEastAsia" w:hAnsi="Times New Roman" w:cs="Times New Roman"/>
          <w:sz w:val="24"/>
          <w:szCs w:val="24"/>
        </w:rPr>
        <w:t xml:space="preserve"> = </w:t>
      </w:r>
      <w:r w:rsidRPr="00517DBF">
        <w:rPr>
          <w:rFonts w:ascii="Times New Roman" w:eastAsiaTheme="minorEastAsia" w:hAnsi="Times New Roman" w:cs="Times New Roman"/>
          <w:sz w:val="24"/>
          <w:szCs w:val="28"/>
        </w:rPr>
        <w:t>- 22.375</w:t>
      </w:r>
      <w:r>
        <w:rPr>
          <w:rFonts w:ascii="Times New Roman" w:eastAsiaTheme="minorEastAsia" w:hAnsi="Times New Roman" w:cs="Times New Roman"/>
          <w:sz w:val="24"/>
          <w:szCs w:val="28"/>
        </w:rPr>
        <w:t xml:space="preserve"> </w:t>
      </w:r>
      <w:r w:rsidRPr="00EF6536">
        <w:rPr>
          <w:rFonts w:ascii="Times New Roman" w:eastAsiaTheme="minorEastAsia" w:hAnsi="Times New Roman" w:cs="Times New Roman"/>
          <w:sz w:val="24"/>
          <w:szCs w:val="24"/>
        </w:rPr>
        <w:t xml:space="preserve">dengan taraf signifikan </w:t>
      </w:r>
      <w:r>
        <w:rPr>
          <w:rFonts w:ascii="Times New Roman" w:hAnsi="Times New Roman" w:cs="Times New Roman"/>
          <w:sz w:val="24"/>
          <w:szCs w:val="24"/>
        </w:rPr>
        <w:t>5%  atau α = 0.05 dari d.k</w:t>
      </w:r>
      <w:r w:rsidRPr="00EF6536">
        <w:rPr>
          <w:rFonts w:ascii="Times New Roman" w:hAnsi="Times New Roman" w:cs="Times New Roman"/>
          <w:sz w:val="24"/>
          <w:szCs w:val="24"/>
        </w:rPr>
        <w:t xml:space="preserve"> = (N</w:t>
      </w:r>
      <w:r>
        <w:rPr>
          <w:rFonts w:ascii="Times New Roman" w:hAnsi="Times New Roman" w:cs="Times New Roman"/>
          <w:sz w:val="24"/>
          <w:szCs w:val="24"/>
        </w:rPr>
        <w:t xml:space="preserve"> </w:t>
      </w:r>
      <w:r w:rsidRPr="00EF6536">
        <w:rPr>
          <w:rFonts w:ascii="Times New Roman" w:hAnsi="Times New Roman" w:cs="Times New Roman"/>
          <w:sz w:val="24"/>
          <w:szCs w:val="24"/>
        </w:rPr>
        <w:t>–</w:t>
      </w:r>
      <w:r>
        <w:rPr>
          <w:rFonts w:ascii="Times New Roman" w:hAnsi="Times New Roman" w:cs="Times New Roman"/>
          <w:sz w:val="24"/>
          <w:szCs w:val="24"/>
        </w:rPr>
        <w:t xml:space="preserve"> </w:t>
      </w:r>
      <w:r w:rsidRPr="00EF6536">
        <w:rPr>
          <w:rFonts w:ascii="Times New Roman" w:hAnsi="Times New Roman" w:cs="Times New Roman"/>
          <w:sz w:val="24"/>
          <w:szCs w:val="24"/>
        </w:rPr>
        <w:t xml:space="preserve">1) = </w:t>
      </w:r>
      <w:r>
        <w:rPr>
          <w:rFonts w:ascii="Times New Roman" w:hAnsi="Times New Roman" w:cs="Times New Roman"/>
          <w:sz w:val="24"/>
          <w:szCs w:val="24"/>
        </w:rPr>
        <w:t>10</w:t>
      </w:r>
      <w:r w:rsidRPr="00EF6536">
        <w:rPr>
          <w:rFonts w:ascii="Times New Roman" w:hAnsi="Times New Roman" w:cs="Times New Roman"/>
          <w:sz w:val="24"/>
          <w:szCs w:val="24"/>
        </w:rPr>
        <w:t xml:space="preserve"> – 1 = </w:t>
      </w:r>
      <w:r>
        <w:rPr>
          <w:rFonts w:ascii="Times New Roman" w:hAnsi="Times New Roman" w:cs="Times New Roman"/>
          <w:sz w:val="24"/>
          <w:szCs w:val="24"/>
        </w:rPr>
        <w:t>9</w:t>
      </w:r>
      <w:r w:rsidRPr="00EF6536">
        <w:rPr>
          <w:rFonts w:ascii="Times New Roman" w:hAnsi="Times New Roman" w:cs="Times New Roman"/>
          <w:sz w:val="24"/>
          <w:szCs w:val="24"/>
        </w:rPr>
        <w:t xml:space="preserve"> diperoleh nilai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tabel</w:t>
      </w:r>
      <w:r>
        <w:rPr>
          <w:rFonts w:ascii="Times New Roman" w:hAnsi="Times New Roman" w:cs="Times New Roman"/>
          <w:sz w:val="24"/>
          <w:szCs w:val="24"/>
        </w:rPr>
        <w:t xml:space="preserve"> = -2.268</w:t>
      </w:r>
      <w:r>
        <w:rPr>
          <w:rFonts w:ascii="Arial" w:hAnsi="Arial" w:cs="Arial"/>
          <w:sz w:val="17"/>
          <w:szCs w:val="17"/>
        </w:rPr>
        <w:t xml:space="preserve">, </w:t>
      </w:r>
      <w:r w:rsidRPr="00EF6536">
        <w:rPr>
          <w:rFonts w:ascii="Times New Roman" w:hAnsi="Times New Roman" w:cs="Times New Roman"/>
          <w:sz w:val="24"/>
          <w:szCs w:val="24"/>
        </w:rPr>
        <w:t xml:space="preserve">berarti nilai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hitung</w:t>
      </w:r>
      <w:r w:rsidRPr="00EF6536">
        <w:rPr>
          <w:rFonts w:ascii="Times New Roman" w:hAnsi="Times New Roman" w:cs="Times New Roman"/>
          <w:sz w:val="24"/>
          <w:szCs w:val="24"/>
        </w:rPr>
        <w:t xml:space="preserve"> lebih </w:t>
      </w:r>
      <w:r>
        <w:rPr>
          <w:rFonts w:ascii="Times New Roman" w:hAnsi="Times New Roman" w:cs="Times New Roman"/>
          <w:sz w:val="24"/>
          <w:szCs w:val="24"/>
        </w:rPr>
        <w:t>kecil</w:t>
      </w:r>
      <w:r w:rsidRPr="00EF6536">
        <w:rPr>
          <w:rFonts w:ascii="Times New Roman" w:hAnsi="Times New Roman" w:cs="Times New Roman"/>
          <w:sz w:val="24"/>
          <w:szCs w:val="24"/>
        </w:rPr>
        <w:t xml:space="preserve"> dari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tabel</w:t>
      </w:r>
      <w:r w:rsidRPr="00EF6536">
        <w:rPr>
          <w:rFonts w:ascii="Times New Roman" w:hAnsi="Times New Roman" w:cs="Times New Roman"/>
          <w:sz w:val="24"/>
          <w:szCs w:val="24"/>
        </w:rPr>
        <w:t xml:space="preserve"> atau </w:t>
      </w:r>
      <w:r w:rsidRPr="00517DBF">
        <w:rPr>
          <w:rFonts w:ascii="Times New Roman" w:eastAsiaTheme="minorEastAsia" w:hAnsi="Times New Roman" w:cs="Times New Roman"/>
          <w:sz w:val="24"/>
          <w:szCs w:val="28"/>
        </w:rPr>
        <w:t>- 22.375</w:t>
      </w:r>
      <w:r>
        <w:rPr>
          <w:rFonts w:ascii="Times New Roman" w:eastAsiaTheme="minorEastAsia" w:hAnsi="Times New Roman" w:cs="Times New Roman"/>
          <w:sz w:val="24"/>
          <w:szCs w:val="28"/>
        </w:rPr>
        <w:t xml:space="preserve"> </w:t>
      </w:r>
      <w:r>
        <w:rPr>
          <w:rFonts w:ascii="Times New Roman" w:hAnsi="Times New Roman" w:cs="Times New Roman"/>
          <w:sz w:val="24"/>
          <w:szCs w:val="24"/>
        </w:rPr>
        <w:t>&lt;</w:t>
      </w:r>
      <w:r w:rsidRPr="00EF6536">
        <w:rPr>
          <w:rFonts w:ascii="Times New Roman" w:hAnsi="Times New Roman" w:cs="Times New Roman"/>
          <w:sz w:val="24"/>
          <w:szCs w:val="24"/>
        </w:rPr>
        <w:t xml:space="preserve"> </w:t>
      </w:r>
      <w:r>
        <w:rPr>
          <w:rFonts w:ascii="Times New Roman" w:hAnsi="Times New Roman" w:cs="Times New Roman"/>
          <w:sz w:val="24"/>
          <w:szCs w:val="24"/>
        </w:rPr>
        <w:t xml:space="preserve">-2.268. Berdasarkan dari hasil analisis tersebut sehingga hipotesis kedua </w:t>
      </w:r>
      <w:r>
        <w:rPr>
          <w:rFonts w:ascii="Times New Roman" w:hAnsi="Times New Roman" w:cs="Times New Roman"/>
          <w:sz w:val="24"/>
          <w:szCs w:val="24"/>
        </w:rPr>
        <w:lastRenderedPageBreak/>
        <w:t xml:space="preserve">dalam penelitian ini diterima atau terdapat pengaruh. </w:t>
      </w:r>
    </w:p>
    <w:p w:rsidR="0062119F" w:rsidRDefault="0062119F" w:rsidP="0062119F">
      <w:pPr>
        <w:spacing w:after="240" w:afterAutospacing="0" w:line="360" w:lineRule="auto"/>
        <w:ind w:firstLine="709"/>
        <w:contextualSpacing/>
        <w:jc w:val="both"/>
        <w:rPr>
          <w:rFonts w:ascii="Times New Roman" w:hAnsi="Times New Roman" w:cs="Times New Roman"/>
          <w:sz w:val="24"/>
          <w:szCs w:val="24"/>
        </w:rPr>
      </w:pPr>
    </w:p>
    <w:p w:rsidR="0062119F" w:rsidRDefault="0062119F" w:rsidP="0062119F">
      <w:pPr>
        <w:spacing w:after="240" w:afterAutospacing="0" w:line="360" w:lineRule="auto"/>
        <w:ind w:left="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62119F" w:rsidRDefault="002453BF" w:rsidP="0062119F">
      <w:pPr>
        <w:spacing w:after="240" w:afterAutospacing="0" w:line="360" w:lineRule="auto"/>
        <w:ind w:left="0" w:firstLine="567"/>
        <w:contextualSpacing/>
        <w:jc w:val="both"/>
        <w:rPr>
          <w:rFonts w:ascii="Times New Roman" w:hAnsi="Times New Roman"/>
          <w:sz w:val="24"/>
          <w:szCs w:val="24"/>
        </w:rPr>
      </w:pPr>
      <w:r w:rsidRPr="00793F7D">
        <w:rPr>
          <w:rFonts w:ascii="Times New Roman" w:hAnsi="Times New Roman" w:cs="Times New Roman"/>
          <w:sz w:val="24"/>
          <w:szCs w:val="24"/>
        </w:rPr>
        <w:t>Pembahasan hasil penelitian ini memberikan penafsiran lebih lanjut mengenai hasil</w:t>
      </w:r>
      <w:r>
        <w:rPr>
          <w:rFonts w:ascii="Times New Roman" w:hAnsi="Times New Roman" w:cs="Times New Roman"/>
          <w:sz w:val="24"/>
          <w:szCs w:val="24"/>
        </w:rPr>
        <w:t xml:space="preserve"> dari</w:t>
      </w:r>
      <w:r w:rsidRPr="00793F7D">
        <w:rPr>
          <w:rFonts w:ascii="Times New Roman" w:hAnsi="Times New Roman" w:cs="Times New Roman"/>
          <w:sz w:val="24"/>
          <w:szCs w:val="24"/>
        </w:rPr>
        <w:t xml:space="preserve"> analisis data yang telah dilakukan sebelumnya. Berdasarkan pengujian hipotesis telah menghas</w:t>
      </w:r>
      <w:r>
        <w:rPr>
          <w:rFonts w:ascii="Times New Roman" w:hAnsi="Times New Roman" w:cs="Times New Roman"/>
          <w:sz w:val="24"/>
          <w:szCs w:val="24"/>
        </w:rPr>
        <w:t xml:space="preserve">ilkan tiga kemungkinan analisis, yaitu: (1) Terdapat Pengaruh latihan </w:t>
      </w:r>
      <w:r>
        <w:rPr>
          <w:rFonts w:ascii="Times New Roman" w:hAnsi="Times New Roman" w:cs="Times New Roman"/>
          <w:i/>
          <w:sz w:val="24"/>
          <w:szCs w:val="24"/>
        </w:rPr>
        <w:t xml:space="preserve">ladder drill </w:t>
      </w:r>
      <w:r>
        <w:rPr>
          <w:rFonts w:ascii="Times New Roman" w:hAnsi="Times New Roman" w:cs="Times New Roman"/>
          <w:sz w:val="24"/>
          <w:szCs w:val="24"/>
        </w:rPr>
        <w:t xml:space="preserve">Terhadap Peningkatan Kemampuan </w:t>
      </w:r>
      <w:r>
        <w:rPr>
          <w:rFonts w:ascii="Times New Roman" w:hAnsi="Times New Roman" w:cs="Times New Roman"/>
          <w:i/>
          <w:sz w:val="24"/>
          <w:szCs w:val="24"/>
        </w:rPr>
        <w:t>Dribbling</w:t>
      </w:r>
      <w:r>
        <w:rPr>
          <w:rFonts w:ascii="Times New Roman" w:hAnsi="Times New Roman" w:cs="Times New Roman"/>
          <w:sz w:val="24"/>
          <w:szCs w:val="24"/>
        </w:rPr>
        <w:t xml:space="preserve"> Dalam Permainan Futsal Pada Anak Lksa Al-Mabrukah Kartini</w:t>
      </w:r>
      <w:r>
        <w:rPr>
          <w:rFonts w:ascii="Times New Roman" w:hAnsi="Times New Roman"/>
          <w:sz w:val="24"/>
          <w:szCs w:val="24"/>
        </w:rPr>
        <w:t xml:space="preserve">, (2) Terhadap </w:t>
      </w:r>
      <w:r>
        <w:rPr>
          <w:rFonts w:ascii="Times New Roman" w:hAnsi="Times New Roman" w:cs="Times New Roman"/>
          <w:sz w:val="24"/>
          <w:szCs w:val="24"/>
        </w:rPr>
        <w:t xml:space="preserve">Pengaruh Latihan </w:t>
      </w:r>
      <w:r>
        <w:rPr>
          <w:rFonts w:ascii="Times New Roman" w:hAnsi="Times New Roman" w:cs="Times New Roman"/>
          <w:i/>
          <w:sz w:val="24"/>
          <w:szCs w:val="24"/>
        </w:rPr>
        <w:t xml:space="preserve">t-drill </w:t>
      </w:r>
      <w:r>
        <w:rPr>
          <w:rFonts w:ascii="Times New Roman" w:hAnsi="Times New Roman" w:cs="Times New Roman"/>
          <w:sz w:val="24"/>
          <w:szCs w:val="24"/>
        </w:rPr>
        <w:t xml:space="preserve">Terhadap Peningkatan Kemampuan </w:t>
      </w:r>
      <w:r>
        <w:rPr>
          <w:rFonts w:ascii="Times New Roman" w:hAnsi="Times New Roman" w:cs="Times New Roman"/>
          <w:i/>
          <w:sz w:val="24"/>
          <w:szCs w:val="24"/>
        </w:rPr>
        <w:t>Dribbling</w:t>
      </w:r>
      <w:r>
        <w:rPr>
          <w:rFonts w:ascii="Times New Roman" w:hAnsi="Times New Roman" w:cs="Times New Roman"/>
          <w:sz w:val="24"/>
          <w:szCs w:val="24"/>
        </w:rPr>
        <w:t xml:space="preserve"> Dalam Permainan Futsal Pada Anak LKSA Al-Mabrukah Kartini</w:t>
      </w:r>
      <w:r>
        <w:rPr>
          <w:rFonts w:ascii="Times New Roman" w:hAnsi="Times New Roman"/>
          <w:sz w:val="24"/>
          <w:szCs w:val="24"/>
        </w:rPr>
        <w:t xml:space="preserve">, dan (3) </w:t>
      </w:r>
      <w:r>
        <w:rPr>
          <w:rFonts w:ascii="Times New Roman" w:hAnsi="Times New Roman" w:cs="Times New Roman"/>
          <w:sz w:val="24"/>
          <w:szCs w:val="24"/>
        </w:rPr>
        <w:t xml:space="preserve">Terdapat perbedaan pengaruh </w:t>
      </w:r>
      <w:r>
        <w:rPr>
          <w:rFonts w:ascii="Times New Roman" w:hAnsi="Times New Roman"/>
          <w:sz w:val="24"/>
          <w:szCs w:val="24"/>
        </w:rPr>
        <w:t xml:space="preserve">latihan </w:t>
      </w:r>
      <w:r>
        <w:rPr>
          <w:rFonts w:ascii="Times New Roman" w:hAnsi="Times New Roman"/>
          <w:i/>
          <w:sz w:val="24"/>
          <w:szCs w:val="24"/>
        </w:rPr>
        <w:t xml:space="preserve">ladder drill </w:t>
      </w:r>
      <w:r>
        <w:rPr>
          <w:rFonts w:ascii="Times New Roman" w:hAnsi="Times New Roman"/>
          <w:sz w:val="24"/>
          <w:szCs w:val="24"/>
        </w:rPr>
        <w:t xml:space="preserve">dan </w:t>
      </w:r>
      <w:r>
        <w:rPr>
          <w:rFonts w:ascii="Times New Roman" w:hAnsi="Times New Roman"/>
          <w:i/>
          <w:sz w:val="24"/>
          <w:szCs w:val="24"/>
        </w:rPr>
        <w:t xml:space="preserve">t-drill </w:t>
      </w:r>
      <w:r>
        <w:rPr>
          <w:rFonts w:ascii="Times New Roman" w:hAnsi="Times New Roman"/>
          <w:sz w:val="24"/>
          <w:szCs w:val="24"/>
        </w:rPr>
        <w:t xml:space="preserve">terhadap peningkatan </w:t>
      </w:r>
      <w:r>
        <w:rPr>
          <w:rFonts w:ascii="Times New Roman" w:hAnsi="Times New Roman" w:cs="Times New Roman"/>
          <w:sz w:val="24"/>
          <w:szCs w:val="24"/>
        </w:rPr>
        <w:t xml:space="preserve">Kemampuan </w:t>
      </w:r>
      <w:r>
        <w:rPr>
          <w:rFonts w:ascii="Times New Roman" w:hAnsi="Times New Roman" w:cs="Times New Roman"/>
          <w:i/>
          <w:sz w:val="24"/>
          <w:szCs w:val="24"/>
        </w:rPr>
        <w:t>Dribbling</w:t>
      </w:r>
      <w:r>
        <w:rPr>
          <w:rFonts w:ascii="Times New Roman" w:hAnsi="Times New Roman" w:cs="Times New Roman"/>
          <w:sz w:val="24"/>
          <w:szCs w:val="24"/>
        </w:rPr>
        <w:t xml:space="preserve"> Dalam Permainan Futsal Pada Anak LKSA Al-Mabrukah Kartini</w:t>
      </w:r>
      <w:r>
        <w:rPr>
          <w:rFonts w:ascii="Times New Roman" w:hAnsi="Times New Roman"/>
          <w:sz w:val="24"/>
          <w:szCs w:val="24"/>
        </w:rPr>
        <w:t xml:space="preserve">. </w:t>
      </w:r>
    </w:p>
    <w:p w:rsidR="0062119F" w:rsidRDefault="002453BF" w:rsidP="0062119F">
      <w:pPr>
        <w:spacing w:after="240" w:afterAutospacing="0" w:line="360" w:lineRule="auto"/>
        <w:ind w:left="0" w:firstLine="567"/>
        <w:contextualSpacing/>
        <w:jc w:val="both"/>
        <w:rPr>
          <w:rFonts w:ascii="Times New Roman" w:hAnsi="Times New Roman"/>
          <w:sz w:val="24"/>
          <w:szCs w:val="24"/>
        </w:rPr>
      </w:pPr>
      <w:r w:rsidRPr="00793F7D">
        <w:rPr>
          <w:rFonts w:ascii="Times New Roman" w:hAnsi="Times New Roman" w:cs="Times New Roman"/>
          <w:sz w:val="24"/>
          <w:szCs w:val="24"/>
        </w:rPr>
        <w:t xml:space="preserve">Berdasarkan pengujian hipotesis pertama menunjukkan bahwa, </w:t>
      </w:r>
      <w:r>
        <w:rPr>
          <w:rFonts w:ascii="Times New Roman" w:hAnsi="Times New Roman" w:cs="Times New Roman"/>
          <w:sz w:val="24"/>
          <w:szCs w:val="24"/>
        </w:rPr>
        <w:t>terdapat</w:t>
      </w:r>
      <w:r w:rsidRPr="00793F7D">
        <w:rPr>
          <w:rFonts w:ascii="Times New Roman" w:hAnsi="Times New Roman" w:cs="Times New Roman"/>
          <w:sz w:val="24"/>
          <w:szCs w:val="24"/>
        </w:rPr>
        <w:t xml:space="preserve"> pengaruh </w:t>
      </w:r>
      <w:r>
        <w:rPr>
          <w:rFonts w:ascii="Times New Roman" w:hAnsi="Times New Roman"/>
          <w:sz w:val="24"/>
          <w:szCs w:val="24"/>
        </w:rPr>
        <w:t xml:space="preserve">latihan </w:t>
      </w:r>
      <w:r>
        <w:rPr>
          <w:rFonts w:ascii="Times New Roman" w:hAnsi="Times New Roman"/>
          <w:i/>
          <w:sz w:val="24"/>
          <w:szCs w:val="24"/>
        </w:rPr>
        <w:t xml:space="preserve">ladder drill </w:t>
      </w:r>
      <w:r>
        <w:rPr>
          <w:rFonts w:ascii="Times New Roman" w:hAnsi="Times New Roman"/>
          <w:sz w:val="24"/>
          <w:szCs w:val="24"/>
        </w:rPr>
        <w:t xml:space="preserve">terhadap peningkatan kemampuan </w:t>
      </w:r>
      <w:r>
        <w:rPr>
          <w:rFonts w:ascii="Times New Roman" w:hAnsi="Times New Roman"/>
          <w:i/>
          <w:sz w:val="24"/>
          <w:szCs w:val="24"/>
        </w:rPr>
        <w:t>dribbling</w:t>
      </w:r>
      <w:r>
        <w:rPr>
          <w:rFonts w:ascii="Times New Roman" w:hAnsi="Times New Roman"/>
          <w:sz w:val="24"/>
          <w:szCs w:val="24"/>
        </w:rPr>
        <w:t xml:space="preserve"> dalam permainan futsal</w:t>
      </w:r>
      <w:r w:rsidRPr="00793F7D">
        <w:rPr>
          <w:rFonts w:ascii="Times New Roman" w:hAnsi="Times New Roman" w:cs="Times New Roman"/>
          <w:sz w:val="24"/>
          <w:szCs w:val="24"/>
        </w:rPr>
        <w:t>.</w:t>
      </w:r>
      <w:r>
        <w:rPr>
          <w:rFonts w:ascii="Times New Roman" w:hAnsi="Times New Roman" w:cs="Times New Roman"/>
          <w:sz w:val="24"/>
          <w:szCs w:val="24"/>
        </w:rPr>
        <w:t xml:space="preserve"> Kelompok Anak lksa Al-Mabrukah Kartini yang diberikan latihan </w:t>
      </w:r>
      <w:r>
        <w:rPr>
          <w:rFonts w:ascii="Times New Roman" w:hAnsi="Times New Roman" w:cs="Times New Roman"/>
          <w:i/>
          <w:sz w:val="24"/>
          <w:szCs w:val="24"/>
        </w:rPr>
        <w:t xml:space="preserve">ladder drill </w:t>
      </w:r>
      <w:r>
        <w:rPr>
          <w:rFonts w:ascii="Times New Roman" w:hAnsi="Times New Roman" w:cs="Times New Roman"/>
          <w:sz w:val="24"/>
          <w:szCs w:val="24"/>
        </w:rPr>
        <w:t xml:space="preserve">memiliki peningkatan lebih besar dibanding dengan kelompok latihan </w:t>
      </w:r>
      <w:r>
        <w:rPr>
          <w:rFonts w:ascii="Times New Roman" w:hAnsi="Times New Roman" w:cs="Times New Roman"/>
          <w:i/>
          <w:sz w:val="24"/>
          <w:szCs w:val="24"/>
        </w:rPr>
        <w:t xml:space="preserve">t-drill. </w:t>
      </w:r>
    </w:p>
    <w:p w:rsidR="0062119F" w:rsidRDefault="002453BF" w:rsidP="0062119F">
      <w:pPr>
        <w:spacing w:after="240" w:afterAutospacing="0" w:line="360" w:lineRule="auto"/>
        <w:ind w:left="0" w:firstLine="567"/>
        <w:contextualSpacing/>
        <w:jc w:val="both"/>
        <w:rPr>
          <w:rFonts w:ascii="Times New Roman" w:hAnsi="Times New Roman"/>
          <w:sz w:val="24"/>
          <w:szCs w:val="24"/>
        </w:rPr>
      </w:pPr>
      <w:r>
        <w:rPr>
          <w:rFonts w:ascii="Times New Roman" w:hAnsi="Times New Roman" w:cs="Times New Roman"/>
          <w:sz w:val="24"/>
          <w:szCs w:val="24"/>
        </w:rPr>
        <w:lastRenderedPageBreak/>
        <w:t xml:space="preserve">Kemudian hasil analisis uji t latihan </w:t>
      </w:r>
      <w:r>
        <w:rPr>
          <w:rFonts w:ascii="Times New Roman" w:hAnsi="Times New Roman" w:cs="Times New Roman"/>
          <w:i/>
          <w:sz w:val="24"/>
          <w:szCs w:val="24"/>
        </w:rPr>
        <w:t xml:space="preserve">ladder drill </w:t>
      </w:r>
      <w:r>
        <w:rPr>
          <w:rFonts w:ascii="Times New Roman" w:hAnsi="Times New Roman" w:cs="Times New Roman"/>
          <w:sz w:val="24"/>
          <w:szCs w:val="24"/>
        </w:rPr>
        <w:t xml:space="preserve">didapatkan nilai </w:t>
      </w:r>
      <w:r w:rsidRPr="00EF6536">
        <w:rPr>
          <w:rFonts w:ascii="Times New Roman" w:eastAsiaTheme="minorEastAsia" w:hAnsi="Times New Roman" w:cs="Times New Roman"/>
          <w:i/>
          <w:sz w:val="24"/>
          <w:szCs w:val="24"/>
        </w:rPr>
        <w:t>t</w:t>
      </w:r>
      <w:r w:rsidRPr="00EF6536">
        <w:rPr>
          <w:rFonts w:ascii="Times New Roman" w:eastAsiaTheme="minorEastAsia" w:hAnsi="Times New Roman" w:cs="Times New Roman"/>
          <w:i/>
          <w:sz w:val="24"/>
          <w:szCs w:val="24"/>
          <w:vertAlign w:val="subscript"/>
        </w:rPr>
        <w:t>hitung</w:t>
      </w:r>
      <w:r w:rsidRPr="00EF6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7.636</w:t>
      </w:r>
      <w:r w:rsidRPr="00EF6536">
        <w:rPr>
          <w:rFonts w:ascii="Times New Roman" w:eastAsiaTheme="minorEastAsia" w:hAnsi="Times New Roman" w:cs="Times New Roman"/>
          <w:sz w:val="24"/>
          <w:szCs w:val="24"/>
        </w:rPr>
        <w:t xml:space="preserve"> dengan taraf signifikan </w:t>
      </w:r>
      <w:r>
        <w:rPr>
          <w:rFonts w:ascii="Times New Roman" w:hAnsi="Times New Roman" w:cs="Times New Roman"/>
          <w:sz w:val="24"/>
          <w:szCs w:val="24"/>
        </w:rPr>
        <w:t>5%  atau α = 0,05 dari d.k</w:t>
      </w:r>
      <w:r w:rsidRPr="00EF6536">
        <w:rPr>
          <w:rFonts w:ascii="Times New Roman" w:hAnsi="Times New Roman" w:cs="Times New Roman"/>
          <w:sz w:val="24"/>
          <w:szCs w:val="24"/>
        </w:rPr>
        <w:t xml:space="preserve"> = (N</w:t>
      </w:r>
      <w:r>
        <w:rPr>
          <w:rFonts w:ascii="Times New Roman" w:hAnsi="Times New Roman" w:cs="Times New Roman"/>
          <w:sz w:val="24"/>
          <w:szCs w:val="24"/>
        </w:rPr>
        <w:t xml:space="preserve"> </w:t>
      </w:r>
      <w:r w:rsidRPr="00EF6536">
        <w:rPr>
          <w:rFonts w:ascii="Times New Roman" w:hAnsi="Times New Roman" w:cs="Times New Roman"/>
          <w:sz w:val="24"/>
          <w:szCs w:val="24"/>
        </w:rPr>
        <w:t>–</w:t>
      </w:r>
      <w:r>
        <w:rPr>
          <w:rFonts w:ascii="Times New Roman" w:hAnsi="Times New Roman" w:cs="Times New Roman"/>
          <w:sz w:val="24"/>
          <w:szCs w:val="24"/>
        </w:rPr>
        <w:t xml:space="preserve"> </w:t>
      </w:r>
      <w:r w:rsidRPr="00EF6536">
        <w:rPr>
          <w:rFonts w:ascii="Times New Roman" w:hAnsi="Times New Roman" w:cs="Times New Roman"/>
          <w:sz w:val="24"/>
          <w:szCs w:val="24"/>
        </w:rPr>
        <w:t xml:space="preserve">1) = </w:t>
      </w:r>
      <w:r>
        <w:rPr>
          <w:rFonts w:ascii="Times New Roman" w:hAnsi="Times New Roman" w:cs="Times New Roman"/>
          <w:sz w:val="24"/>
          <w:szCs w:val="24"/>
        </w:rPr>
        <w:t>10</w:t>
      </w:r>
      <w:r w:rsidRPr="00EF6536">
        <w:rPr>
          <w:rFonts w:ascii="Times New Roman" w:hAnsi="Times New Roman" w:cs="Times New Roman"/>
          <w:sz w:val="24"/>
          <w:szCs w:val="24"/>
        </w:rPr>
        <w:t xml:space="preserve"> – 1 = </w:t>
      </w:r>
      <w:r>
        <w:rPr>
          <w:rFonts w:ascii="Times New Roman" w:hAnsi="Times New Roman" w:cs="Times New Roman"/>
          <w:sz w:val="24"/>
          <w:szCs w:val="24"/>
        </w:rPr>
        <w:t>9</w:t>
      </w:r>
      <w:r w:rsidRPr="00EF6536">
        <w:rPr>
          <w:rFonts w:ascii="Times New Roman" w:hAnsi="Times New Roman" w:cs="Times New Roman"/>
          <w:sz w:val="24"/>
          <w:szCs w:val="24"/>
        </w:rPr>
        <w:t xml:space="preserve"> diperoleh nilai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tabel</w:t>
      </w:r>
      <w:r w:rsidRPr="00EF6536">
        <w:rPr>
          <w:rFonts w:ascii="Times New Roman" w:hAnsi="Times New Roman" w:cs="Times New Roman"/>
          <w:sz w:val="24"/>
          <w:szCs w:val="24"/>
        </w:rPr>
        <w:t xml:space="preserve"> = </w:t>
      </w:r>
      <w:r>
        <w:rPr>
          <w:rFonts w:ascii="Times New Roman" w:hAnsi="Times New Roman" w:cs="Times New Roman"/>
          <w:sz w:val="24"/>
          <w:szCs w:val="24"/>
        </w:rPr>
        <w:t>2,268</w:t>
      </w:r>
      <w:r>
        <w:rPr>
          <w:rFonts w:ascii="Arial" w:hAnsi="Arial" w:cs="Arial"/>
          <w:sz w:val="17"/>
          <w:szCs w:val="17"/>
        </w:rPr>
        <w:t xml:space="preserve"> </w:t>
      </w:r>
      <w:r w:rsidRPr="00EF6536">
        <w:rPr>
          <w:rFonts w:ascii="Times New Roman" w:hAnsi="Times New Roman" w:cs="Times New Roman"/>
          <w:sz w:val="24"/>
          <w:szCs w:val="24"/>
        </w:rPr>
        <w:t xml:space="preserve">ini berarti nilai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hitung</w:t>
      </w:r>
      <w:r w:rsidRPr="00EF6536">
        <w:rPr>
          <w:rFonts w:ascii="Times New Roman" w:hAnsi="Times New Roman" w:cs="Times New Roman"/>
          <w:sz w:val="24"/>
          <w:szCs w:val="24"/>
        </w:rPr>
        <w:t xml:space="preserve"> lebih besar dari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tabel</w:t>
      </w:r>
      <w:r w:rsidRPr="00EF6536">
        <w:rPr>
          <w:rFonts w:ascii="Times New Roman" w:hAnsi="Times New Roman" w:cs="Times New Roman"/>
          <w:sz w:val="24"/>
          <w:szCs w:val="24"/>
        </w:rPr>
        <w:t xml:space="preserve"> atau </w:t>
      </w:r>
      <w:r>
        <w:rPr>
          <w:rFonts w:ascii="Times New Roman" w:hAnsi="Times New Roman" w:cs="Times New Roman"/>
          <w:sz w:val="24"/>
          <w:szCs w:val="24"/>
        </w:rPr>
        <w:t xml:space="preserve">        </w:t>
      </w:r>
      <w:r>
        <w:rPr>
          <w:rFonts w:ascii="Times New Roman" w:eastAsiaTheme="minorEastAsia" w:hAnsi="Times New Roman" w:cs="Times New Roman"/>
          <w:sz w:val="24"/>
          <w:szCs w:val="24"/>
        </w:rPr>
        <w:t>-7.636</w:t>
      </w:r>
      <w:r w:rsidRPr="00EF6536">
        <w:rPr>
          <w:rFonts w:ascii="Times New Roman" w:eastAsiaTheme="minorEastAsia" w:hAnsi="Times New Roman" w:cs="Times New Roman"/>
          <w:sz w:val="24"/>
          <w:szCs w:val="24"/>
        </w:rPr>
        <w:t xml:space="preserve"> </w:t>
      </w:r>
      <w:r>
        <w:rPr>
          <w:rFonts w:ascii="Times New Roman" w:hAnsi="Times New Roman" w:cs="Times New Roman"/>
          <w:sz w:val="24"/>
          <w:szCs w:val="24"/>
        </w:rPr>
        <w:t>&lt;</w:t>
      </w:r>
      <w:r w:rsidRPr="00EF6536">
        <w:rPr>
          <w:rFonts w:ascii="Times New Roman" w:hAnsi="Times New Roman" w:cs="Times New Roman"/>
          <w:sz w:val="24"/>
          <w:szCs w:val="24"/>
        </w:rPr>
        <w:t xml:space="preserve"> </w:t>
      </w:r>
      <w:r>
        <w:rPr>
          <w:rFonts w:ascii="Times New Roman" w:hAnsi="Times New Roman" w:cs="Times New Roman"/>
          <w:sz w:val="24"/>
          <w:szCs w:val="24"/>
        </w:rPr>
        <w:t xml:space="preserve">-2.268, dan hasil analisis uji t latihan </w:t>
      </w:r>
      <w:r>
        <w:rPr>
          <w:rFonts w:ascii="Times New Roman" w:hAnsi="Times New Roman" w:cs="Times New Roman"/>
          <w:i/>
          <w:sz w:val="24"/>
          <w:szCs w:val="24"/>
        </w:rPr>
        <w:t xml:space="preserve">t-drill </w:t>
      </w:r>
      <w:r>
        <w:rPr>
          <w:rFonts w:ascii="Times New Roman" w:hAnsi="Times New Roman" w:cs="Times New Roman"/>
          <w:sz w:val="24"/>
          <w:szCs w:val="24"/>
        </w:rPr>
        <w:t xml:space="preserve">didapatkan nilai </w:t>
      </w:r>
      <w:r w:rsidRPr="00EF6536">
        <w:rPr>
          <w:rFonts w:ascii="Times New Roman" w:eastAsiaTheme="minorEastAsia" w:hAnsi="Times New Roman" w:cs="Times New Roman"/>
          <w:i/>
          <w:sz w:val="24"/>
          <w:szCs w:val="24"/>
        </w:rPr>
        <w:t>t</w:t>
      </w:r>
      <w:r w:rsidRPr="00EF6536">
        <w:rPr>
          <w:rFonts w:ascii="Times New Roman" w:eastAsiaTheme="minorEastAsia" w:hAnsi="Times New Roman" w:cs="Times New Roman"/>
          <w:i/>
          <w:sz w:val="24"/>
          <w:szCs w:val="24"/>
          <w:vertAlign w:val="subscript"/>
        </w:rPr>
        <w:t>hitung</w:t>
      </w:r>
      <w:r w:rsidRPr="00EF653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            -22.375</w:t>
      </w:r>
      <w:r w:rsidRPr="00EF6536">
        <w:rPr>
          <w:rFonts w:ascii="Times New Roman" w:eastAsiaTheme="minorEastAsia" w:hAnsi="Times New Roman" w:cs="Times New Roman"/>
          <w:sz w:val="24"/>
          <w:szCs w:val="24"/>
        </w:rPr>
        <w:t xml:space="preserve"> dengan taraf signifikan </w:t>
      </w:r>
      <w:r>
        <w:rPr>
          <w:rFonts w:ascii="Times New Roman" w:hAnsi="Times New Roman" w:cs="Times New Roman"/>
          <w:sz w:val="24"/>
          <w:szCs w:val="24"/>
        </w:rPr>
        <w:t>5%  atau α = 0,05 dari d.k</w:t>
      </w:r>
      <w:r w:rsidRPr="00EF6536">
        <w:rPr>
          <w:rFonts w:ascii="Times New Roman" w:hAnsi="Times New Roman" w:cs="Times New Roman"/>
          <w:sz w:val="24"/>
          <w:szCs w:val="24"/>
        </w:rPr>
        <w:t xml:space="preserve"> = (N</w:t>
      </w:r>
      <w:r>
        <w:rPr>
          <w:rFonts w:ascii="Times New Roman" w:hAnsi="Times New Roman" w:cs="Times New Roman"/>
          <w:sz w:val="24"/>
          <w:szCs w:val="24"/>
        </w:rPr>
        <w:t xml:space="preserve"> </w:t>
      </w:r>
      <w:r w:rsidRPr="00EF6536">
        <w:rPr>
          <w:rFonts w:ascii="Times New Roman" w:hAnsi="Times New Roman" w:cs="Times New Roman"/>
          <w:sz w:val="24"/>
          <w:szCs w:val="24"/>
        </w:rPr>
        <w:t>–</w:t>
      </w:r>
      <w:r>
        <w:rPr>
          <w:rFonts w:ascii="Times New Roman" w:hAnsi="Times New Roman" w:cs="Times New Roman"/>
          <w:sz w:val="24"/>
          <w:szCs w:val="24"/>
        </w:rPr>
        <w:t xml:space="preserve"> </w:t>
      </w:r>
      <w:r w:rsidRPr="00EF6536">
        <w:rPr>
          <w:rFonts w:ascii="Times New Roman" w:hAnsi="Times New Roman" w:cs="Times New Roman"/>
          <w:sz w:val="24"/>
          <w:szCs w:val="24"/>
        </w:rPr>
        <w:t xml:space="preserve">1) = </w:t>
      </w:r>
      <w:r>
        <w:rPr>
          <w:rFonts w:ascii="Times New Roman" w:hAnsi="Times New Roman" w:cs="Times New Roman"/>
          <w:sz w:val="24"/>
          <w:szCs w:val="24"/>
        </w:rPr>
        <w:t>10</w:t>
      </w:r>
      <w:r w:rsidRPr="00EF6536">
        <w:rPr>
          <w:rFonts w:ascii="Times New Roman" w:hAnsi="Times New Roman" w:cs="Times New Roman"/>
          <w:sz w:val="24"/>
          <w:szCs w:val="24"/>
        </w:rPr>
        <w:t xml:space="preserve"> – 1 = </w:t>
      </w:r>
      <w:r>
        <w:rPr>
          <w:rFonts w:ascii="Times New Roman" w:hAnsi="Times New Roman" w:cs="Times New Roman"/>
          <w:sz w:val="24"/>
          <w:szCs w:val="24"/>
        </w:rPr>
        <w:t>9</w:t>
      </w:r>
      <w:r w:rsidRPr="00EF6536">
        <w:rPr>
          <w:rFonts w:ascii="Times New Roman" w:hAnsi="Times New Roman" w:cs="Times New Roman"/>
          <w:sz w:val="24"/>
          <w:szCs w:val="24"/>
        </w:rPr>
        <w:t xml:space="preserve"> diperoleh nilai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tabel</w:t>
      </w:r>
      <w:r w:rsidRPr="00EF6536">
        <w:rPr>
          <w:rFonts w:ascii="Times New Roman" w:hAnsi="Times New Roman" w:cs="Times New Roman"/>
          <w:sz w:val="24"/>
          <w:szCs w:val="24"/>
        </w:rPr>
        <w:t xml:space="preserve"> = </w:t>
      </w:r>
      <w:r>
        <w:rPr>
          <w:rFonts w:ascii="Times New Roman" w:hAnsi="Times New Roman" w:cs="Times New Roman"/>
          <w:sz w:val="24"/>
          <w:szCs w:val="24"/>
        </w:rPr>
        <w:t>2.268</w:t>
      </w:r>
      <w:r>
        <w:rPr>
          <w:rFonts w:ascii="Arial" w:hAnsi="Arial" w:cs="Arial"/>
          <w:sz w:val="17"/>
          <w:szCs w:val="17"/>
        </w:rPr>
        <w:t xml:space="preserve"> </w:t>
      </w:r>
      <w:r w:rsidRPr="00EF6536">
        <w:rPr>
          <w:rFonts w:ascii="Times New Roman" w:hAnsi="Times New Roman" w:cs="Times New Roman"/>
          <w:sz w:val="24"/>
          <w:szCs w:val="24"/>
        </w:rPr>
        <w:t xml:space="preserve">ini berarti nilai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hitung</w:t>
      </w:r>
      <w:r w:rsidRPr="00EF6536">
        <w:rPr>
          <w:rFonts w:ascii="Times New Roman" w:hAnsi="Times New Roman" w:cs="Times New Roman"/>
          <w:sz w:val="24"/>
          <w:szCs w:val="24"/>
        </w:rPr>
        <w:t xml:space="preserve"> lebih besar dari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tabel</w:t>
      </w:r>
      <w:r w:rsidRPr="00EF6536">
        <w:rPr>
          <w:rFonts w:ascii="Times New Roman" w:hAnsi="Times New Roman" w:cs="Times New Roman"/>
          <w:sz w:val="24"/>
          <w:szCs w:val="24"/>
        </w:rPr>
        <w:t xml:space="preserve"> atau </w:t>
      </w:r>
      <w:r>
        <w:rPr>
          <w:rFonts w:ascii="Times New Roman" w:hAnsi="Times New Roman" w:cs="Times New Roman"/>
          <w:sz w:val="24"/>
          <w:szCs w:val="24"/>
        </w:rPr>
        <w:t xml:space="preserve">        -</w:t>
      </w:r>
      <w:r>
        <w:rPr>
          <w:rFonts w:ascii="Times New Roman" w:eastAsiaTheme="minorEastAsia" w:hAnsi="Times New Roman" w:cs="Times New Roman"/>
          <w:sz w:val="24"/>
          <w:szCs w:val="24"/>
        </w:rPr>
        <w:t>22.375</w:t>
      </w:r>
      <w:r w:rsidRPr="00EF6536">
        <w:rPr>
          <w:rFonts w:ascii="Times New Roman" w:eastAsiaTheme="minorEastAsia" w:hAnsi="Times New Roman" w:cs="Times New Roman"/>
          <w:sz w:val="24"/>
          <w:szCs w:val="24"/>
        </w:rPr>
        <w:t xml:space="preserve"> </w:t>
      </w:r>
      <w:r>
        <w:rPr>
          <w:rFonts w:ascii="Times New Roman" w:hAnsi="Times New Roman" w:cs="Times New Roman"/>
          <w:sz w:val="24"/>
          <w:szCs w:val="24"/>
        </w:rPr>
        <w:t>&lt;</w:t>
      </w:r>
      <w:r w:rsidRPr="00EF6536">
        <w:rPr>
          <w:rFonts w:ascii="Times New Roman" w:hAnsi="Times New Roman" w:cs="Times New Roman"/>
          <w:sz w:val="24"/>
          <w:szCs w:val="24"/>
        </w:rPr>
        <w:t xml:space="preserve"> </w:t>
      </w:r>
      <w:r>
        <w:rPr>
          <w:rFonts w:ascii="Times New Roman" w:hAnsi="Times New Roman" w:cs="Times New Roman"/>
          <w:sz w:val="24"/>
          <w:szCs w:val="24"/>
        </w:rPr>
        <w:t>-2.268.</w:t>
      </w:r>
    </w:p>
    <w:p w:rsidR="0062119F" w:rsidRDefault="002453BF" w:rsidP="0062119F">
      <w:pPr>
        <w:spacing w:after="240" w:afterAutospacing="0" w:line="360" w:lineRule="auto"/>
        <w:ind w:left="0" w:firstLine="567"/>
        <w:contextualSpacing/>
        <w:jc w:val="both"/>
        <w:rPr>
          <w:rFonts w:ascii="Times New Roman" w:hAnsi="Times New Roman"/>
          <w:sz w:val="24"/>
          <w:szCs w:val="24"/>
        </w:rPr>
      </w:pPr>
      <w:r w:rsidRPr="00793F7D">
        <w:rPr>
          <w:rFonts w:ascii="Times New Roman" w:hAnsi="Times New Roman" w:cs="Times New Roman"/>
          <w:sz w:val="24"/>
          <w:szCs w:val="24"/>
        </w:rPr>
        <w:t>Berdasa</w:t>
      </w:r>
      <w:r>
        <w:rPr>
          <w:rFonts w:ascii="Times New Roman" w:hAnsi="Times New Roman" w:cs="Times New Roman"/>
          <w:sz w:val="24"/>
          <w:szCs w:val="24"/>
        </w:rPr>
        <w:t>rkan pengujian hipotesis kedua</w:t>
      </w:r>
      <w:r w:rsidRPr="00793F7D">
        <w:rPr>
          <w:rFonts w:ascii="Times New Roman" w:hAnsi="Times New Roman" w:cs="Times New Roman"/>
          <w:sz w:val="24"/>
          <w:szCs w:val="24"/>
        </w:rPr>
        <w:t xml:space="preserve"> menunjukkan bahwa, </w:t>
      </w:r>
      <w:r>
        <w:rPr>
          <w:rFonts w:ascii="Times New Roman" w:hAnsi="Times New Roman" w:cs="Times New Roman"/>
          <w:sz w:val="24"/>
          <w:szCs w:val="24"/>
        </w:rPr>
        <w:t>terdapat</w:t>
      </w:r>
      <w:r w:rsidRPr="00793F7D">
        <w:rPr>
          <w:rFonts w:ascii="Times New Roman" w:hAnsi="Times New Roman" w:cs="Times New Roman"/>
          <w:sz w:val="24"/>
          <w:szCs w:val="24"/>
        </w:rPr>
        <w:t xml:space="preserve"> pengaruh </w:t>
      </w:r>
      <w:r>
        <w:rPr>
          <w:rFonts w:ascii="Times New Roman" w:hAnsi="Times New Roman"/>
          <w:sz w:val="24"/>
          <w:szCs w:val="24"/>
        </w:rPr>
        <w:t xml:space="preserve">latihan </w:t>
      </w:r>
      <w:r>
        <w:rPr>
          <w:rFonts w:ascii="Times New Roman" w:hAnsi="Times New Roman"/>
          <w:i/>
          <w:sz w:val="24"/>
          <w:szCs w:val="24"/>
        </w:rPr>
        <w:t xml:space="preserve">t-drill </w:t>
      </w:r>
      <w:r>
        <w:rPr>
          <w:rFonts w:ascii="Times New Roman" w:hAnsi="Times New Roman"/>
          <w:sz w:val="24"/>
          <w:szCs w:val="24"/>
        </w:rPr>
        <w:t xml:space="preserve">terhadap peningkatan kelincahan </w:t>
      </w:r>
      <w:r>
        <w:rPr>
          <w:rFonts w:ascii="Times New Roman" w:hAnsi="Times New Roman"/>
          <w:i/>
          <w:sz w:val="24"/>
          <w:szCs w:val="24"/>
        </w:rPr>
        <w:t>dribbling</w:t>
      </w:r>
      <w:r>
        <w:rPr>
          <w:rFonts w:ascii="Times New Roman" w:hAnsi="Times New Roman"/>
          <w:sz w:val="24"/>
          <w:szCs w:val="24"/>
        </w:rPr>
        <w:t xml:space="preserve"> dalam permainan futsal</w:t>
      </w:r>
      <w:r w:rsidRPr="00793F7D">
        <w:rPr>
          <w:rFonts w:ascii="Times New Roman" w:hAnsi="Times New Roman" w:cs="Times New Roman"/>
          <w:sz w:val="24"/>
          <w:szCs w:val="24"/>
        </w:rPr>
        <w:t>.</w:t>
      </w:r>
      <w:r>
        <w:rPr>
          <w:rFonts w:ascii="Times New Roman" w:hAnsi="Times New Roman" w:cs="Times New Roman"/>
          <w:sz w:val="24"/>
          <w:szCs w:val="24"/>
        </w:rPr>
        <w:t xml:space="preserve"> Kelompok anak Lksa  yang diberikan latihan </w:t>
      </w:r>
      <w:r>
        <w:rPr>
          <w:rFonts w:ascii="Times New Roman" w:hAnsi="Times New Roman" w:cs="Times New Roman"/>
          <w:i/>
          <w:sz w:val="24"/>
          <w:szCs w:val="24"/>
        </w:rPr>
        <w:t xml:space="preserve">t-drill </w:t>
      </w:r>
      <w:r>
        <w:rPr>
          <w:rFonts w:ascii="Times New Roman" w:hAnsi="Times New Roman" w:cs="Times New Roman"/>
          <w:sz w:val="24"/>
          <w:szCs w:val="24"/>
        </w:rPr>
        <w:t xml:space="preserve">memiliki peningkatan lebih rendah dibanding dengan kelompok latihan </w:t>
      </w:r>
      <w:r>
        <w:rPr>
          <w:rFonts w:ascii="Times New Roman" w:hAnsi="Times New Roman" w:cs="Times New Roman"/>
          <w:i/>
          <w:sz w:val="24"/>
          <w:szCs w:val="24"/>
        </w:rPr>
        <w:t xml:space="preserve">ladder drill. </w:t>
      </w:r>
    </w:p>
    <w:p w:rsidR="0062119F" w:rsidRDefault="002453BF" w:rsidP="0062119F">
      <w:pPr>
        <w:spacing w:after="240" w:afterAutospacing="0" w:line="36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Dari angka-angka yang dihasilkan dalam analisis data menunjukkan bahwa rata-rata </w:t>
      </w:r>
      <w:r>
        <w:rPr>
          <w:rFonts w:ascii="Times New Roman" w:hAnsi="Times New Roman" w:cs="Times New Roman"/>
          <w:i/>
          <w:sz w:val="24"/>
          <w:szCs w:val="24"/>
        </w:rPr>
        <w:t xml:space="preserve">(mean) </w:t>
      </w:r>
      <w:r>
        <w:rPr>
          <w:rFonts w:ascii="Times New Roman" w:hAnsi="Times New Roman" w:cs="Times New Roman"/>
          <w:sz w:val="24"/>
          <w:szCs w:val="24"/>
        </w:rPr>
        <w:t xml:space="preserve">peningkatan hasil kelincahan menggiring bola sebesar -2.649 lebih tinggi dibandingkan rata-rata </w:t>
      </w:r>
      <w:r>
        <w:rPr>
          <w:rFonts w:ascii="Times New Roman" w:hAnsi="Times New Roman" w:cs="Times New Roman"/>
          <w:i/>
          <w:sz w:val="24"/>
          <w:szCs w:val="24"/>
        </w:rPr>
        <w:t xml:space="preserve">(mean) </w:t>
      </w:r>
      <w:r>
        <w:rPr>
          <w:rFonts w:ascii="Times New Roman" w:hAnsi="Times New Roman" w:cs="Times New Roman"/>
          <w:sz w:val="24"/>
          <w:szCs w:val="24"/>
        </w:rPr>
        <w:t xml:space="preserve">peningkatan pada kelompok latihan </w:t>
      </w:r>
      <w:r>
        <w:rPr>
          <w:rFonts w:ascii="Times New Roman" w:hAnsi="Times New Roman" w:cs="Times New Roman"/>
          <w:i/>
          <w:sz w:val="24"/>
          <w:szCs w:val="24"/>
        </w:rPr>
        <w:t>t-drill</w:t>
      </w:r>
      <w:r>
        <w:rPr>
          <w:rFonts w:ascii="Times New Roman" w:hAnsi="Times New Roman" w:cs="Times New Roman"/>
          <w:sz w:val="24"/>
          <w:szCs w:val="24"/>
        </w:rPr>
        <w:t xml:space="preserve">. Kemudian hasil analisis uji t didapatkan nilai </w:t>
      </w:r>
      <w:r w:rsidRPr="00EF6536">
        <w:rPr>
          <w:rFonts w:ascii="Times New Roman" w:eastAsiaTheme="minorEastAsia" w:hAnsi="Times New Roman" w:cs="Times New Roman"/>
          <w:i/>
          <w:sz w:val="24"/>
          <w:szCs w:val="24"/>
        </w:rPr>
        <w:t>t</w:t>
      </w:r>
      <w:r w:rsidRPr="00EF6536">
        <w:rPr>
          <w:rFonts w:ascii="Times New Roman" w:eastAsiaTheme="minorEastAsia" w:hAnsi="Times New Roman" w:cs="Times New Roman"/>
          <w:i/>
          <w:sz w:val="24"/>
          <w:szCs w:val="24"/>
          <w:vertAlign w:val="subscript"/>
        </w:rPr>
        <w:t>hitung</w:t>
      </w:r>
      <w:r w:rsidRPr="00EF653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-7.636 </w:t>
      </w:r>
      <w:r w:rsidRPr="00EF6536">
        <w:rPr>
          <w:rFonts w:ascii="Times New Roman" w:eastAsiaTheme="minorEastAsia" w:hAnsi="Times New Roman" w:cs="Times New Roman"/>
          <w:sz w:val="24"/>
          <w:szCs w:val="24"/>
        </w:rPr>
        <w:t xml:space="preserve">dengan taraf signifikan </w:t>
      </w:r>
      <w:r>
        <w:rPr>
          <w:rFonts w:ascii="Times New Roman" w:hAnsi="Times New Roman" w:cs="Times New Roman"/>
          <w:sz w:val="24"/>
          <w:szCs w:val="24"/>
        </w:rPr>
        <w:t>5%  atau α = 0,05 dari d.k</w:t>
      </w:r>
      <w:r w:rsidRPr="00EF6536">
        <w:rPr>
          <w:rFonts w:ascii="Times New Roman" w:hAnsi="Times New Roman" w:cs="Times New Roman"/>
          <w:sz w:val="24"/>
          <w:szCs w:val="24"/>
        </w:rPr>
        <w:t xml:space="preserve"> = (N</w:t>
      </w:r>
      <w:r>
        <w:rPr>
          <w:rFonts w:ascii="Times New Roman" w:hAnsi="Times New Roman" w:cs="Times New Roman"/>
          <w:sz w:val="24"/>
          <w:szCs w:val="24"/>
        </w:rPr>
        <w:t xml:space="preserve"> </w:t>
      </w:r>
      <w:r w:rsidRPr="00EF6536">
        <w:rPr>
          <w:rFonts w:ascii="Times New Roman" w:hAnsi="Times New Roman" w:cs="Times New Roman"/>
          <w:sz w:val="24"/>
          <w:szCs w:val="24"/>
        </w:rPr>
        <w:t>–</w:t>
      </w:r>
      <w:r>
        <w:rPr>
          <w:rFonts w:ascii="Times New Roman" w:hAnsi="Times New Roman" w:cs="Times New Roman"/>
          <w:sz w:val="24"/>
          <w:szCs w:val="24"/>
        </w:rPr>
        <w:t xml:space="preserve"> </w:t>
      </w:r>
      <w:r w:rsidRPr="00EF6536">
        <w:rPr>
          <w:rFonts w:ascii="Times New Roman" w:hAnsi="Times New Roman" w:cs="Times New Roman"/>
          <w:sz w:val="24"/>
          <w:szCs w:val="24"/>
        </w:rPr>
        <w:t xml:space="preserve">1) = </w:t>
      </w:r>
      <w:r>
        <w:rPr>
          <w:rFonts w:ascii="Times New Roman" w:hAnsi="Times New Roman" w:cs="Times New Roman"/>
          <w:sz w:val="24"/>
          <w:szCs w:val="24"/>
        </w:rPr>
        <w:t>10</w:t>
      </w:r>
      <w:r w:rsidRPr="00EF6536">
        <w:rPr>
          <w:rFonts w:ascii="Times New Roman" w:hAnsi="Times New Roman" w:cs="Times New Roman"/>
          <w:sz w:val="24"/>
          <w:szCs w:val="24"/>
        </w:rPr>
        <w:t xml:space="preserve"> – 1 = </w:t>
      </w:r>
      <w:r>
        <w:rPr>
          <w:rFonts w:ascii="Times New Roman" w:hAnsi="Times New Roman" w:cs="Times New Roman"/>
          <w:sz w:val="24"/>
          <w:szCs w:val="24"/>
        </w:rPr>
        <w:t>9</w:t>
      </w:r>
      <w:r w:rsidRPr="00EF6536">
        <w:rPr>
          <w:rFonts w:ascii="Times New Roman" w:hAnsi="Times New Roman" w:cs="Times New Roman"/>
          <w:sz w:val="24"/>
          <w:szCs w:val="24"/>
        </w:rPr>
        <w:t xml:space="preserve"> diperoleh nilai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tabel</w:t>
      </w:r>
      <w:r>
        <w:rPr>
          <w:rFonts w:ascii="Times New Roman" w:hAnsi="Times New Roman" w:cs="Times New Roman"/>
          <w:sz w:val="24"/>
          <w:szCs w:val="24"/>
        </w:rPr>
        <w:t xml:space="preserve"> = 2,262</w:t>
      </w:r>
      <w:r>
        <w:rPr>
          <w:rFonts w:ascii="Arial" w:hAnsi="Arial" w:cs="Arial"/>
          <w:sz w:val="17"/>
          <w:szCs w:val="17"/>
        </w:rPr>
        <w:t xml:space="preserve">, </w:t>
      </w:r>
      <w:r w:rsidRPr="00EF6536">
        <w:rPr>
          <w:rFonts w:ascii="Times New Roman" w:hAnsi="Times New Roman" w:cs="Times New Roman"/>
          <w:sz w:val="24"/>
          <w:szCs w:val="24"/>
        </w:rPr>
        <w:t xml:space="preserve">berarti nilai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hitung</w:t>
      </w:r>
      <w:r w:rsidRPr="00EF6536">
        <w:rPr>
          <w:rFonts w:ascii="Times New Roman" w:hAnsi="Times New Roman" w:cs="Times New Roman"/>
          <w:sz w:val="24"/>
          <w:szCs w:val="24"/>
        </w:rPr>
        <w:t xml:space="preserve"> lebih besar dari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tabel</w:t>
      </w:r>
      <w:r w:rsidRPr="00EF6536">
        <w:rPr>
          <w:rFonts w:ascii="Times New Roman" w:hAnsi="Times New Roman" w:cs="Times New Roman"/>
          <w:sz w:val="24"/>
          <w:szCs w:val="24"/>
        </w:rPr>
        <w:t xml:space="preserve"> atau </w:t>
      </w:r>
      <w:r>
        <w:rPr>
          <w:rFonts w:ascii="Times New Roman" w:hAnsi="Times New Roman" w:cs="Times New Roman"/>
          <w:sz w:val="24"/>
          <w:szCs w:val="24"/>
        </w:rPr>
        <w:t>-2.608</w:t>
      </w:r>
      <w:r w:rsidRPr="00EF6536">
        <w:rPr>
          <w:rFonts w:ascii="Times New Roman" w:hAnsi="Times New Roman" w:cs="Times New Roman"/>
          <w:sz w:val="24"/>
          <w:szCs w:val="24"/>
        </w:rPr>
        <w:t xml:space="preserve"> &gt; </w:t>
      </w:r>
      <w:r>
        <w:rPr>
          <w:rFonts w:ascii="Times New Roman" w:hAnsi="Times New Roman" w:cs="Times New Roman"/>
          <w:sz w:val="24"/>
          <w:szCs w:val="24"/>
        </w:rPr>
        <w:t>2,262.</w:t>
      </w:r>
    </w:p>
    <w:p w:rsidR="0062119F" w:rsidRDefault="002453BF" w:rsidP="0062119F">
      <w:pPr>
        <w:spacing w:after="240" w:afterAutospacing="0" w:line="360" w:lineRule="auto"/>
        <w:ind w:left="0" w:firstLine="567"/>
        <w:contextualSpacing/>
        <w:jc w:val="both"/>
        <w:rPr>
          <w:rFonts w:ascii="Times New Roman" w:hAnsi="Times New Roman" w:cs="Times New Roman"/>
          <w:i/>
          <w:sz w:val="24"/>
          <w:szCs w:val="24"/>
        </w:rPr>
      </w:pPr>
      <w:r w:rsidRPr="00793F7D">
        <w:rPr>
          <w:rFonts w:ascii="Times New Roman" w:hAnsi="Times New Roman" w:cs="Times New Roman"/>
          <w:sz w:val="24"/>
          <w:szCs w:val="24"/>
        </w:rPr>
        <w:lastRenderedPageBreak/>
        <w:t>Berdasa</w:t>
      </w:r>
      <w:r>
        <w:rPr>
          <w:rFonts w:ascii="Times New Roman" w:hAnsi="Times New Roman" w:cs="Times New Roman"/>
          <w:sz w:val="24"/>
          <w:szCs w:val="24"/>
        </w:rPr>
        <w:t>rkan pengujian hipotesis ketiga</w:t>
      </w:r>
      <w:r w:rsidRPr="00793F7D">
        <w:rPr>
          <w:rFonts w:ascii="Times New Roman" w:hAnsi="Times New Roman" w:cs="Times New Roman"/>
          <w:sz w:val="24"/>
          <w:szCs w:val="24"/>
        </w:rPr>
        <w:t xml:space="preserve"> menunjukkan bahwa, </w:t>
      </w:r>
      <w:r>
        <w:rPr>
          <w:rFonts w:ascii="Times New Roman" w:hAnsi="Times New Roman" w:cs="Times New Roman"/>
          <w:sz w:val="24"/>
          <w:szCs w:val="24"/>
        </w:rPr>
        <w:t>terdapat</w:t>
      </w:r>
      <w:r w:rsidRPr="00793F7D">
        <w:rPr>
          <w:rFonts w:ascii="Times New Roman" w:hAnsi="Times New Roman" w:cs="Times New Roman"/>
          <w:sz w:val="24"/>
          <w:szCs w:val="24"/>
        </w:rPr>
        <w:t xml:space="preserve"> </w:t>
      </w:r>
      <w:r>
        <w:rPr>
          <w:rFonts w:ascii="Times New Roman" w:hAnsi="Times New Roman" w:cs="Times New Roman"/>
          <w:sz w:val="24"/>
          <w:szCs w:val="24"/>
        </w:rPr>
        <w:t xml:space="preserve">perbedaan </w:t>
      </w:r>
      <w:r w:rsidRPr="00793F7D">
        <w:rPr>
          <w:rFonts w:ascii="Times New Roman" w:hAnsi="Times New Roman" w:cs="Times New Roman"/>
          <w:sz w:val="24"/>
          <w:szCs w:val="24"/>
        </w:rPr>
        <w:t xml:space="preserve">pengaruh </w:t>
      </w:r>
      <w:r>
        <w:rPr>
          <w:rFonts w:ascii="Times New Roman" w:hAnsi="Times New Roman" w:cs="Times New Roman"/>
          <w:sz w:val="24"/>
          <w:szCs w:val="24"/>
        </w:rPr>
        <w:t xml:space="preserve">antara </w:t>
      </w:r>
      <w:r>
        <w:rPr>
          <w:rFonts w:ascii="Times New Roman" w:hAnsi="Times New Roman"/>
          <w:sz w:val="24"/>
          <w:szCs w:val="24"/>
        </w:rPr>
        <w:t xml:space="preserve">latihan </w:t>
      </w:r>
      <w:r>
        <w:rPr>
          <w:rFonts w:ascii="Times New Roman" w:hAnsi="Times New Roman"/>
          <w:i/>
          <w:sz w:val="24"/>
          <w:szCs w:val="24"/>
        </w:rPr>
        <w:t xml:space="preserve">ladder drill </w:t>
      </w:r>
      <w:r>
        <w:rPr>
          <w:rFonts w:ascii="Times New Roman" w:hAnsi="Times New Roman"/>
          <w:sz w:val="24"/>
          <w:szCs w:val="24"/>
        </w:rPr>
        <w:t xml:space="preserve">dan </w:t>
      </w:r>
      <w:r>
        <w:rPr>
          <w:rFonts w:ascii="Times New Roman" w:hAnsi="Times New Roman"/>
          <w:i/>
          <w:sz w:val="24"/>
          <w:szCs w:val="24"/>
        </w:rPr>
        <w:t xml:space="preserve">t-drill </w:t>
      </w:r>
      <w:r>
        <w:rPr>
          <w:rFonts w:ascii="Times New Roman" w:hAnsi="Times New Roman"/>
          <w:sz w:val="24"/>
          <w:szCs w:val="24"/>
        </w:rPr>
        <w:t xml:space="preserve">terhadap peningkatan kemampuan </w:t>
      </w:r>
      <w:r>
        <w:rPr>
          <w:rFonts w:ascii="Times New Roman" w:hAnsi="Times New Roman"/>
          <w:i/>
          <w:sz w:val="24"/>
          <w:szCs w:val="24"/>
        </w:rPr>
        <w:t>dribbling</w:t>
      </w:r>
      <w:r>
        <w:rPr>
          <w:rFonts w:ascii="Times New Roman" w:hAnsi="Times New Roman"/>
          <w:sz w:val="24"/>
          <w:szCs w:val="24"/>
        </w:rPr>
        <w:t xml:space="preserve"> dalam permainan futsal</w:t>
      </w:r>
      <w:r w:rsidRPr="00793F7D">
        <w:rPr>
          <w:rFonts w:ascii="Times New Roman" w:hAnsi="Times New Roman" w:cs="Times New Roman"/>
          <w:sz w:val="24"/>
          <w:szCs w:val="24"/>
        </w:rPr>
        <w:t>.</w:t>
      </w:r>
      <w:r>
        <w:rPr>
          <w:rFonts w:ascii="Times New Roman" w:hAnsi="Times New Roman" w:cs="Times New Roman"/>
          <w:sz w:val="24"/>
          <w:szCs w:val="24"/>
        </w:rPr>
        <w:t xml:space="preserve"> Kelompok anak Lksa Al - mabrukah yang diberikan latihan </w:t>
      </w:r>
      <w:r>
        <w:rPr>
          <w:rFonts w:ascii="Times New Roman" w:hAnsi="Times New Roman" w:cs="Times New Roman"/>
          <w:i/>
          <w:sz w:val="24"/>
          <w:szCs w:val="24"/>
        </w:rPr>
        <w:t>ladder drill</w:t>
      </w:r>
      <w:r>
        <w:rPr>
          <w:rFonts w:ascii="Times New Roman" w:hAnsi="Times New Roman" w:cs="Times New Roman"/>
          <w:sz w:val="24"/>
          <w:szCs w:val="24"/>
        </w:rPr>
        <w:t xml:space="preserve"> memiliki peningkatan lebih tinggi dibanding dengan kelompok latihan </w:t>
      </w:r>
      <w:r>
        <w:rPr>
          <w:rFonts w:ascii="Times New Roman" w:hAnsi="Times New Roman" w:cs="Times New Roman"/>
          <w:i/>
          <w:sz w:val="24"/>
          <w:szCs w:val="24"/>
        </w:rPr>
        <w:t>t-drill.</w:t>
      </w:r>
      <w:r w:rsidR="0062119F">
        <w:rPr>
          <w:rFonts w:ascii="Times New Roman" w:hAnsi="Times New Roman" w:cs="Times New Roman"/>
          <w:i/>
          <w:sz w:val="24"/>
          <w:szCs w:val="24"/>
          <w:lang w:val="id-ID"/>
        </w:rPr>
        <w:t xml:space="preserve"> </w:t>
      </w:r>
      <w:r>
        <w:rPr>
          <w:rFonts w:ascii="Times New Roman" w:hAnsi="Times New Roman" w:cs="Times New Roman"/>
          <w:sz w:val="24"/>
          <w:szCs w:val="24"/>
        </w:rPr>
        <w:t>22,853 – 22,502</w:t>
      </w:r>
    </w:p>
    <w:p w:rsidR="002453BF" w:rsidRPr="0062119F" w:rsidRDefault="002453BF" w:rsidP="0062119F">
      <w:pPr>
        <w:spacing w:after="240" w:afterAutospacing="0" w:line="360" w:lineRule="auto"/>
        <w:ind w:left="0"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Dari angka-angka yang dihasilkan dalam analisis data menunjukkan bahwa rata-rata </w:t>
      </w:r>
      <w:r>
        <w:rPr>
          <w:rFonts w:ascii="Times New Roman" w:hAnsi="Times New Roman" w:cs="Times New Roman"/>
          <w:i/>
          <w:sz w:val="24"/>
          <w:szCs w:val="24"/>
        </w:rPr>
        <w:t xml:space="preserve">(mean) </w:t>
      </w:r>
      <w:r>
        <w:rPr>
          <w:rFonts w:ascii="Times New Roman" w:hAnsi="Times New Roman" w:cs="Times New Roman"/>
          <w:sz w:val="24"/>
          <w:szCs w:val="24"/>
        </w:rPr>
        <w:t xml:space="preserve">tes akhir kelompok latihan </w:t>
      </w:r>
      <w:r>
        <w:rPr>
          <w:rFonts w:ascii="Times New Roman" w:hAnsi="Times New Roman" w:cs="Times New Roman"/>
          <w:i/>
          <w:sz w:val="24"/>
          <w:szCs w:val="24"/>
        </w:rPr>
        <w:t xml:space="preserve">ladder drill </w:t>
      </w:r>
      <w:r>
        <w:rPr>
          <w:rFonts w:ascii="Times New Roman" w:hAnsi="Times New Roman" w:cs="Times New Roman"/>
          <w:sz w:val="24"/>
          <w:szCs w:val="24"/>
        </w:rPr>
        <w:t xml:space="preserve">sebesar 22,502 lebih rendah dibandingkan rata-rata </w:t>
      </w:r>
      <w:r>
        <w:rPr>
          <w:rFonts w:ascii="Times New Roman" w:hAnsi="Times New Roman" w:cs="Times New Roman"/>
          <w:i/>
          <w:sz w:val="24"/>
          <w:szCs w:val="24"/>
        </w:rPr>
        <w:t xml:space="preserve">(mean) </w:t>
      </w:r>
      <w:r>
        <w:rPr>
          <w:rFonts w:ascii="Times New Roman" w:hAnsi="Times New Roman" w:cs="Times New Roman"/>
          <w:sz w:val="24"/>
          <w:szCs w:val="24"/>
        </w:rPr>
        <w:t xml:space="preserve">tes akhir kelompok latihan </w:t>
      </w:r>
      <w:r>
        <w:rPr>
          <w:rFonts w:ascii="Times New Roman" w:hAnsi="Times New Roman" w:cs="Times New Roman"/>
          <w:i/>
          <w:sz w:val="24"/>
          <w:szCs w:val="24"/>
        </w:rPr>
        <w:t xml:space="preserve">t-drill </w:t>
      </w:r>
      <w:r>
        <w:rPr>
          <w:rFonts w:ascii="Times New Roman" w:hAnsi="Times New Roman" w:cs="Times New Roman"/>
          <w:sz w:val="24"/>
          <w:szCs w:val="24"/>
        </w:rPr>
        <w:t xml:space="preserve">sebesar 22,853. Kemudian hasil analisis didapatkan nilai </w:t>
      </w:r>
      <w:r w:rsidRPr="00EF6536">
        <w:rPr>
          <w:rFonts w:ascii="Times New Roman" w:eastAsiaTheme="minorEastAsia" w:hAnsi="Times New Roman" w:cs="Times New Roman"/>
          <w:i/>
          <w:sz w:val="24"/>
          <w:szCs w:val="24"/>
        </w:rPr>
        <w:t>t</w:t>
      </w:r>
      <w:r w:rsidRPr="00EF6536">
        <w:rPr>
          <w:rFonts w:ascii="Times New Roman" w:eastAsiaTheme="minorEastAsia" w:hAnsi="Times New Roman" w:cs="Times New Roman"/>
          <w:i/>
          <w:sz w:val="24"/>
          <w:szCs w:val="24"/>
          <w:vertAlign w:val="subscript"/>
        </w:rPr>
        <w:t>hitung</w:t>
      </w:r>
      <w:r w:rsidRPr="00EF653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-7,50</w:t>
      </w:r>
      <w:r w:rsidRPr="00EF6536">
        <w:rPr>
          <w:rFonts w:ascii="Times New Roman" w:eastAsiaTheme="minorEastAsia" w:hAnsi="Times New Roman" w:cs="Times New Roman"/>
          <w:sz w:val="24"/>
          <w:szCs w:val="24"/>
        </w:rPr>
        <w:t xml:space="preserve"> dengan taraf signifikan </w:t>
      </w:r>
      <w:r>
        <w:rPr>
          <w:rFonts w:ascii="Times New Roman" w:hAnsi="Times New Roman" w:cs="Times New Roman"/>
          <w:sz w:val="24"/>
          <w:szCs w:val="24"/>
        </w:rPr>
        <w:t>5%  atau α = 0,05 dari d.k</w:t>
      </w:r>
      <w:r w:rsidRPr="00EF6536">
        <w:rPr>
          <w:rFonts w:ascii="Times New Roman" w:hAnsi="Times New Roman" w:cs="Times New Roman"/>
          <w:sz w:val="24"/>
          <w:szCs w:val="24"/>
        </w:rPr>
        <w:t xml:space="preserve"> = (N</w:t>
      </w:r>
      <w:r>
        <w:rPr>
          <w:rFonts w:ascii="Times New Roman" w:hAnsi="Times New Roman" w:cs="Times New Roman"/>
          <w:sz w:val="24"/>
          <w:szCs w:val="24"/>
        </w:rPr>
        <w:t xml:space="preserve"> </w:t>
      </w:r>
      <w:r w:rsidRPr="00EF6536">
        <w:rPr>
          <w:rFonts w:ascii="Times New Roman" w:hAnsi="Times New Roman" w:cs="Times New Roman"/>
          <w:sz w:val="24"/>
          <w:szCs w:val="24"/>
        </w:rPr>
        <w:t>–</w:t>
      </w:r>
      <w:r>
        <w:rPr>
          <w:rFonts w:ascii="Times New Roman" w:hAnsi="Times New Roman" w:cs="Times New Roman"/>
          <w:sz w:val="24"/>
          <w:szCs w:val="24"/>
        </w:rPr>
        <w:t xml:space="preserve"> </w:t>
      </w:r>
      <w:r w:rsidRPr="00EF6536">
        <w:rPr>
          <w:rFonts w:ascii="Times New Roman" w:hAnsi="Times New Roman" w:cs="Times New Roman"/>
          <w:sz w:val="24"/>
          <w:szCs w:val="24"/>
        </w:rPr>
        <w:t xml:space="preserve">1) = </w:t>
      </w:r>
      <w:r>
        <w:rPr>
          <w:rFonts w:ascii="Times New Roman" w:hAnsi="Times New Roman" w:cs="Times New Roman"/>
          <w:sz w:val="24"/>
          <w:szCs w:val="24"/>
        </w:rPr>
        <w:t>10</w:t>
      </w:r>
      <w:r w:rsidRPr="00EF6536">
        <w:rPr>
          <w:rFonts w:ascii="Times New Roman" w:hAnsi="Times New Roman" w:cs="Times New Roman"/>
          <w:sz w:val="24"/>
          <w:szCs w:val="24"/>
        </w:rPr>
        <w:t xml:space="preserve"> – 1 = </w:t>
      </w:r>
      <w:r>
        <w:rPr>
          <w:rFonts w:ascii="Times New Roman" w:hAnsi="Times New Roman" w:cs="Times New Roman"/>
          <w:sz w:val="24"/>
          <w:szCs w:val="24"/>
        </w:rPr>
        <w:t>9</w:t>
      </w:r>
      <w:r w:rsidRPr="00EF6536">
        <w:rPr>
          <w:rFonts w:ascii="Times New Roman" w:hAnsi="Times New Roman" w:cs="Times New Roman"/>
          <w:sz w:val="24"/>
          <w:szCs w:val="24"/>
        </w:rPr>
        <w:t xml:space="preserve"> diperoleh nilai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tabel</w:t>
      </w:r>
      <w:r w:rsidRPr="00EF6536">
        <w:rPr>
          <w:rFonts w:ascii="Times New Roman" w:hAnsi="Times New Roman" w:cs="Times New Roman"/>
          <w:sz w:val="24"/>
          <w:szCs w:val="24"/>
        </w:rPr>
        <w:t xml:space="preserve"> = </w:t>
      </w:r>
      <w:r>
        <w:rPr>
          <w:rFonts w:ascii="Times New Roman" w:hAnsi="Times New Roman" w:cs="Times New Roman"/>
          <w:sz w:val="24"/>
          <w:szCs w:val="24"/>
        </w:rPr>
        <w:t>2,268</w:t>
      </w:r>
      <w:r>
        <w:rPr>
          <w:rFonts w:ascii="Arial" w:hAnsi="Arial" w:cs="Arial"/>
          <w:sz w:val="17"/>
          <w:szCs w:val="17"/>
        </w:rPr>
        <w:t xml:space="preserve">, </w:t>
      </w:r>
      <w:r w:rsidRPr="00EF6536">
        <w:rPr>
          <w:rFonts w:ascii="Times New Roman" w:hAnsi="Times New Roman" w:cs="Times New Roman"/>
          <w:sz w:val="24"/>
          <w:szCs w:val="24"/>
        </w:rPr>
        <w:t xml:space="preserve">berarti nilai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hitung</w:t>
      </w:r>
      <w:r w:rsidRPr="00EF6536">
        <w:rPr>
          <w:rFonts w:ascii="Times New Roman" w:hAnsi="Times New Roman" w:cs="Times New Roman"/>
          <w:sz w:val="24"/>
          <w:szCs w:val="24"/>
        </w:rPr>
        <w:t xml:space="preserve"> lebih besar dari </w:t>
      </w:r>
      <w:r w:rsidRPr="00EF6536">
        <w:rPr>
          <w:rFonts w:ascii="Times New Roman" w:hAnsi="Times New Roman" w:cs="Times New Roman"/>
          <w:i/>
          <w:sz w:val="24"/>
          <w:szCs w:val="24"/>
        </w:rPr>
        <w:t>t</w:t>
      </w:r>
      <w:r w:rsidRPr="00EF6536">
        <w:rPr>
          <w:rFonts w:ascii="Times New Roman" w:hAnsi="Times New Roman" w:cs="Times New Roman"/>
          <w:i/>
          <w:sz w:val="24"/>
          <w:szCs w:val="24"/>
          <w:vertAlign w:val="subscript"/>
        </w:rPr>
        <w:t>tabel</w:t>
      </w:r>
      <w:r w:rsidRPr="00EF6536">
        <w:rPr>
          <w:rFonts w:ascii="Times New Roman" w:hAnsi="Times New Roman" w:cs="Times New Roman"/>
          <w:sz w:val="24"/>
          <w:szCs w:val="24"/>
        </w:rPr>
        <w:t xml:space="preserve"> atau </w:t>
      </w:r>
      <w:r>
        <w:rPr>
          <w:rFonts w:ascii="Times New Roman" w:hAnsi="Times New Roman" w:cs="Times New Roman"/>
          <w:sz w:val="24"/>
          <w:szCs w:val="24"/>
        </w:rPr>
        <w:t>-7,50</w:t>
      </w:r>
      <w:r w:rsidRPr="00EF6536">
        <w:rPr>
          <w:rFonts w:ascii="Times New Roman" w:hAnsi="Times New Roman" w:cs="Times New Roman"/>
          <w:sz w:val="24"/>
          <w:szCs w:val="24"/>
        </w:rPr>
        <w:t xml:space="preserve"> &gt; </w:t>
      </w:r>
      <w:r>
        <w:rPr>
          <w:rFonts w:ascii="Times New Roman" w:hAnsi="Times New Roman" w:cs="Times New Roman"/>
          <w:sz w:val="24"/>
          <w:szCs w:val="24"/>
        </w:rPr>
        <w:t xml:space="preserve">2,268. Terjadinya perbedaan latihan tersebut dikarenakan nilai </w:t>
      </w:r>
      <w:r w:rsidRPr="004603F0">
        <w:rPr>
          <w:rFonts w:ascii="Times New Roman" w:hAnsi="Times New Roman" w:cs="Times New Roman"/>
          <w:i/>
          <w:sz w:val="24"/>
          <w:szCs w:val="24"/>
        </w:rPr>
        <w:t>t</w:t>
      </w:r>
      <w:r w:rsidRPr="004603F0">
        <w:rPr>
          <w:rFonts w:ascii="Times New Roman" w:hAnsi="Times New Roman" w:cs="Times New Roman"/>
          <w:i/>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yang didapatkan sebesar -7,70 &gt; </w:t>
      </w:r>
      <w:r w:rsidRPr="005050A7">
        <w:rPr>
          <w:rFonts w:ascii="Times New Roman" w:hAnsi="Times New Roman" w:cs="Times New Roman"/>
          <w:i/>
          <w:sz w:val="24"/>
          <w:szCs w:val="24"/>
        </w:rPr>
        <w:t>t</w:t>
      </w:r>
      <w:r w:rsidRPr="005050A7">
        <w:rPr>
          <w:rFonts w:ascii="Times New Roman" w:hAnsi="Times New Roman" w:cs="Times New Roman"/>
          <w:i/>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 2,268.</w:t>
      </w:r>
    </w:p>
    <w:p w:rsidR="002453BF" w:rsidRPr="00AB667D" w:rsidRDefault="002453BF" w:rsidP="0062119F">
      <w:pPr>
        <w:spacing w:after="0" w:line="360" w:lineRule="auto"/>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szCs w:val="24"/>
        </w:rPr>
        <w:tab/>
      </w:r>
      <w:r w:rsidRPr="001E634E">
        <w:rPr>
          <w:rFonts w:ascii="Times New Roman" w:hAnsi="Times New Roman" w:cs="Times New Roman"/>
          <w:sz w:val="24"/>
          <w:szCs w:val="24"/>
        </w:rPr>
        <w:t xml:space="preserve">Hal ini sesuai dengan kajian teori yang dikemukakan bahwa peningkatan hasil tidak dipengaruhi oleh pendekatan latihan saja, tetapi juga faktor internal, dimana kedua faktor tersebut mempengaruhi secara berkaitan. Tinggi rendahnya </w:t>
      </w:r>
      <w:r>
        <w:rPr>
          <w:rFonts w:ascii="Times New Roman" w:hAnsi="Times New Roman" w:cs="Times New Roman"/>
          <w:sz w:val="24"/>
          <w:szCs w:val="24"/>
        </w:rPr>
        <w:t>kelincahan seseorang dalam menggiring bola</w:t>
      </w:r>
      <w:r w:rsidRPr="001E634E">
        <w:rPr>
          <w:rFonts w:ascii="Times New Roman" w:hAnsi="Times New Roman" w:cs="Times New Roman"/>
          <w:sz w:val="24"/>
          <w:szCs w:val="24"/>
        </w:rPr>
        <w:t xml:space="preserve"> yang dimiliki akan mempengaruhinya terbentuknya </w:t>
      </w:r>
      <w:r w:rsidRPr="001E634E">
        <w:rPr>
          <w:rFonts w:ascii="Times New Roman" w:hAnsi="Times New Roman" w:cs="Times New Roman"/>
          <w:i/>
          <w:sz w:val="24"/>
          <w:szCs w:val="24"/>
        </w:rPr>
        <w:t>power</w:t>
      </w:r>
      <w:r w:rsidRPr="001E634E">
        <w:rPr>
          <w:rFonts w:ascii="Times New Roman" w:hAnsi="Times New Roman" w:cs="Times New Roman"/>
          <w:sz w:val="24"/>
          <w:szCs w:val="24"/>
        </w:rPr>
        <w:t xml:space="preserve">, kecepatan, dan </w:t>
      </w:r>
      <w:r w:rsidRPr="001E634E">
        <w:rPr>
          <w:rFonts w:ascii="Times New Roman" w:hAnsi="Times New Roman" w:cs="Times New Roman"/>
          <w:sz w:val="24"/>
          <w:szCs w:val="24"/>
        </w:rPr>
        <w:lastRenderedPageBreak/>
        <w:t xml:space="preserve">koordinasi yang memadai, sehingga dapat mempengaruhi </w:t>
      </w:r>
      <w:r>
        <w:rPr>
          <w:rFonts w:ascii="Times New Roman" w:hAnsi="Times New Roman" w:cs="Times New Roman"/>
          <w:sz w:val="24"/>
          <w:szCs w:val="24"/>
        </w:rPr>
        <w:t>kelincahan</w:t>
      </w:r>
      <w:r w:rsidRPr="001E634E">
        <w:rPr>
          <w:rFonts w:ascii="Times New Roman" w:hAnsi="Times New Roman" w:cs="Times New Roman"/>
          <w:sz w:val="24"/>
          <w:szCs w:val="24"/>
        </w:rPr>
        <w:t xml:space="preserve"> menggiring bola. Dengan kata lain, siswa</w:t>
      </w:r>
      <w:r>
        <w:rPr>
          <w:rFonts w:ascii="Times New Roman" w:hAnsi="Times New Roman" w:cs="Times New Roman"/>
          <w:sz w:val="24"/>
          <w:szCs w:val="24"/>
        </w:rPr>
        <w:t xml:space="preserve"> atau sampel</w:t>
      </w:r>
      <w:r w:rsidRPr="001E634E">
        <w:rPr>
          <w:rFonts w:ascii="Times New Roman" w:hAnsi="Times New Roman" w:cs="Times New Roman"/>
          <w:sz w:val="24"/>
          <w:szCs w:val="24"/>
        </w:rPr>
        <w:t xml:space="preserve"> yang memiliki </w:t>
      </w:r>
      <w:r>
        <w:rPr>
          <w:rFonts w:ascii="Times New Roman" w:hAnsi="Times New Roman" w:cs="Times New Roman"/>
          <w:sz w:val="24"/>
          <w:szCs w:val="24"/>
        </w:rPr>
        <w:t>kelincahan menggiring yang</w:t>
      </w:r>
      <w:r w:rsidRPr="001E634E">
        <w:rPr>
          <w:rFonts w:ascii="Times New Roman" w:hAnsi="Times New Roman" w:cs="Times New Roman"/>
          <w:sz w:val="24"/>
          <w:szCs w:val="24"/>
        </w:rPr>
        <w:t xml:space="preserve"> tinggi akan lebih optimal dalam melakukan</w:t>
      </w:r>
      <w:r>
        <w:rPr>
          <w:rFonts w:ascii="Times New Roman" w:hAnsi="Times New Roman" w:cs="Times New Roman"/>
          <w:sz w:val="24"/>
          <w:szCs w:val="24"/>
        </w:rPr>
        <w:t xml:space="preserve"> gerak khususnya</w:t>
      </w:r>
      <w:r w:rsidRPr="001E634E">
        <w:rPr>
          <w:rFonts w:ascii="Times New Roman" w:hAnsi="Times New Roman" w:cs="Times New Roman"/>
          <w:sz w:val="24"/>
          <w:szCs w:val="24"/>
        </w:rPr>
        <w:t xml:space="preserve"> menggiring </w:t>
      </w:r>
      <w:r>
        <w:rPr>
          <w:rFonts w:ascii="Times New Roman" w:hAnsi="Times New Roman" w:cs="Times New Roman"/>
          <w:sz w:val="24"/>
          <w:szCs w:val="24"/>
        </w:rPr>
        <w:t xml:space="preserve">bola </w:t>
      </w:r>
      <w:r w:rsidRPr="001E634E">
        <w:rPr>
          <w:rFonts w:ascii="Times New Roman" w:hAnsi="Times New Roman" w:cs="Times New Roman"/>
          <w:sz w:val="24"/>
          <w:szCs w:val="24"/>
        </w:rPr>
        <w:t xml:space="preserve">sehingga hasil </w:t>
      </w:r>
      <w:r>
        <w:rPr>
          <w:rFonts w:ascii="Times New Roman" w:hAnsi="Times New Roman" w:cs="Times New Roman"/>
          <w:sz w:val="24"/>
          <w:szCs w:val="24"/>
        </w:rPr>
        <w:t>kelincahan</w:t>
      </w:r>
      <w:r w:rsidRPr="001E634E">
        <w:rPr>
          <w:rFonts w:ascii="Times New Roman" w:hAnsi="Times New Roman" w:cs="Times New Roman"/>
          <w:sz w:val="24"/>
          <w:szCs w:val="24"/>
        </w:rPr>
        <w:t xml:space="preserve"> menggiring bola lebih baik jika dibanding dengan siswa yang kemampuan gerak dasarnya rendah.</w:t>
      </w:r>
    </w:p>
    <w:p w:rsidR="0062119F" w:rsidRDefault="00CE4E85" w:rsidP="0062119F">
      <w:pPr>
        <w:spacing w:before="0" w:beforeAutospacing="0" w:after="0" w:afterAutospacing="0" w:line="360" w:lineRule="auto"/>
        <w:ind w:left="0" w:right="0"/>
        <w:jc w:val="both"/>
        <w:rPr>
          <w:rFonts w:ascii="Times New Roman" w:hAnsi="Times New Roman" w:cs="Times New Roman"/>
          <w:b/>
          <w:sz w:val="24"/>
          <w:szCs w:val="24"/>
          <w:lang w:val="id-ID"/>
        </w:rPr>
      </w:pPr>
      <w:r w:rsidRPr="00475476">
        <w:rPr>
          <w:rFonts w:ascii="Times New Roman" w:hAnsi="Times New Roman" w:cs="Times New Roman"/>
          <w:b/>
          <w:sz w:val="24"/>
          <w:szCs w:val="24"/>
        </w:rPr>
        <w:t>KESIMPULAN</w:t>
      </w:r>
    </w:p>
    <w:p w:rsidR="00B26B3D" w:rsidRDefault="0062119F" w:rsidP="00B26B3D">
      <w:pPr>
        <w:spacing w:before="0" w:beforeAutospacing="0" w:after="0" w:afterAutospacing="0" w:line="360" w:lineRule="auto"/>
        <w:ind w:left="0" w:right="0" w:firstLine="360"/>
        <w:jc w:val="both"/>
        <w:rPr>
          <w:rFonts w:ascii="Times New Roman" w:hAnsi="Times New Roman" w:cs="Times New Roman"/>
          <w:sz w:val="24"/>
          <w:szCs w:val="24"/>
        </w:rPr>
      </w:pPr>
      <w:r>
        <w:rPr>
          <w:rFonts w:ascii="Times New Roman" w:hAnsi="Times New Roman" w:cs="Times New Roman"/>
          <w:sz w:val="24"/>
        </w:rPr>
        <w:t>Kesimpulan dari hasil penelitian ini dapat mengandung pengembangan ide yang lebih luas jika dikaji pula tentang implikasi yang di timbulkan. Atas dasar kesimpulan yang telah di ambil, dapat dikemuka</w:t>
      </w:r>
      <w:r>
        <w:rPr>
          <w:rFonts w:ascii="Times New Roman" w:hAnsi="Times New Roman" w:cs="Times New Roman"/>
          <w:sz w:val="24"/>
          <w:lang w:val="id-ID"/>
        </w:rPr>
        <w:t>kan bahwa</w:t>
      </w:r>
      <w:r>
        <w:rPr>
          <w:rFonts w:ascii="Times New Roman" w:hAnsi="Times New Roman" w:cs="Times New Roman"/>
          <w:sz w:val="24"/>
        </w:rPr>
        <w:t xml:space="preserve">: </w:t>
      </w:r>
      <w:r w:rsidRPr="0062119F">
        <w:rPr>
          <w:rFonts w:ascii="Times New Roman" w:hAnsi="Times New Roman" w:cs="Times New Roman"/>
          <w:sz w:val="24"/>
          <w:szCs w:val="24"/>
          <w:lang w:val="id-ID"/>
        </w:rPr>
        <w:t>1)</w:t>
      </w:r>
      <w:r>
        <w:rPr>
          <w:rFonts w:ascii="Times New Roman" w:hAnsi="Times New Roman" w:cs="Times New Roman"/>
          <w:b/>
          <w:sz w:val="24"/>
          <w:szCs w:val="24"/>
          <w:lang w:val="id-ID"/>
        </w:rPr>
        <w:t xml:space="preserve"> </w:t>
      </w:r>
      <w:r w:rsidRPr="0062119F">
        <w:rPr>
          <w:rFonts w:ascii="Times New Roman" w:hAnsi="Times New Roman" w:cs="Times New Roman"/>
          <w:sz w:val="24"/>
        </w:rPr>
        <w:t xml:space="preserve">Terdapat pengaruh latihan </w:t>
      </w:r>
      <w:r w:rsidRPr="0062119F">
        <w:rPr>
          <w:rFonts w:ascii="Times New Roman" w:hAnsi="Times New Roman" w:cs="Times New Roman"/>
          <w:i/>
          <w:sz w:val="24"/>
        </w:rPr>
        <w:t>ladder drill</w:t>
      </w:r>
      <w:r w:rsidRPr="0062119F">
        <w:rPr>
          <w:rFonts w:ascii="Times New Roman" w:hAnsi="Times New Roman" w:cs="Times New Roman"/>
          <w:sz w:val="24"/>
        </w:rPr>
        <w:t xml:space="preserve"> terhadap peningkatan kemampuan dribbling dalam permainan futsal pada anak Lksa Al – Mabrukah Kartini. Terbukti bahwa </w:t>
      </w:r>
      <w:r w:rsidRPr="0062119F">
        <w:rPr>
          <w:rFonts w:ascii="Times New Roman" w:hAnsi="Times New Roman" w:cs="Times New Roman"/>
          <w:sz w:val="24"/>
          <w:szCs w:val="24"/>
        </w:rPr>
        <w:t xml:space="preserve">nilai </w:t>
      </w:r>
      <w:r w:rsidRPr="0062119F">
        <w:rPr>
          <w:rFonts w:ascii="Times New Roman" w:hAnsi="Times New Roman" w:cs="Times New Roman"/>
          <w:i/>
          <w:sz w:val="24"/>
          <w:szCs w:val="24"/>
        </w:rPr>
        <w:t>t</w:t>
      </w:r>
      <w:r w:rsidRPr="0062119F">
        <w:rPr>
          <w:rFonts w:ascii="Times New Roman" w:hAnsi="Times New Roman" w:cs="Times New Roman"/>
          <w:i/>
          <w:sz w:val="24"/>
          <w:szCs w:val="24"/>
          <w:vertAlign w:val="subscript"/>
        </w:rPr>
        <w:t>hitung</w:t>
      </w:r>
      <w:r w:rsidRPr="0062119F">
        <w:rPr>
          <w:rFonts w:ascii="Times New Roman" w:hAnsi="Times New Roman" w:cs="Times New Roman"/>
          <w:sz w:val="24"/>
          <w:szCs w:val="24"/>
        </w:rPr>
        <w:t xml:space="preserve"> lebih besar dari </w:t>
      </w:r>
      <w:r w:rsidRPr="0062119F">
        <w:rPr>
          <w:rFonts w:ascii="Times New Roman" w:hAnsi="Times New Roman" w:cs="Times New Roman"/>
          <w:i/>
          <w:sz w:val="24"/>
          <w:szCs w:val="24"/>
        </w:rPr>
        <w:t>t</w:t>
      </w:r>
      <w:r w:rsidRPr="0062119F">
        <w:rPr>
          <w:rFonts w:ascii="Times New Roman" w:hAnsi="Times New Roman" w:cs="Times New Roman"/>
          <w:i/>
          <w:sz w:val="24"/>
          <w:szCs w:val="24"/>
          <w:vertAlign w:val="subscript"/>
        </w:rPr>
        <w:t>tabel</w:t>
      </w:r>
      <w:r w:rsidRPr="0062119F">
        <w:rPr>
          <w:rFonts w:ascii="Times New Roman" w:hAnsi="Times New Roman" w:cs="Times New Roman"/>
          <w:sz w:val="24"/>
          <w:szCs w:val="24"/>
        </w:rPr>
        <w:t xml:space="preserve"> atau  </w:t>
      </w:r>
      <w:r w:rsidRPr="0062119F">
        <w:rPr>
          <w:rFonts w:ascii="Times New Roman" w:eastAsiaTheme="minorEastAsia" w:hAnsi="Times New Roman" w:cs="Times New Roman"/>
          <w:sz w:val="24"/>
          <w:szCs w:val="24"/>
        </w:rPr>
        <w:t xml:space="preserve">-7.636 </w:t>
      </w:r>
      <w:r w:rsidRPr="0062119F">
        <w:rPr>
          <w:rFonts w:ascii="Times New Roman" w:hAnsi="Times New Roman" w:cs="Times New Roman"/>
          <w:sz w:val="24"/>
          <w:szCs w:val="24"/>
        </w:rPr>
        <w:t>&lt; -2.268</w:t>
      </w:r>
      <w:r>
        <w:rPr>
          <w:rFonts w:ascii="Times New Roman" w:hAnsi="Times New Roman" w:cs="Times New Roman"/>
          <w:b/>
          <w:sz w:val="24"/>
          <w:szCs w:val="24"/>
          <w:lang w:val="id-ID"/>
        </w:rPr>
        <w:t xml:space="preserve">. </w:t>
      </w:r>
      <w:r w:rsidRPr="0062119F">
        <w:rPr>
          <w:rFonts w:ascii="Times New Roman" w:hAnsi="Times New Roman" w:cs="Times New Roman"/>
          <w:sz w:val="24"/>
          <w:szCs w:val="24"/>
          <w:lang w:val="id-ID"/>
        </w:rPr>
        <w:t>2)</w:t>
      </w:r>
      <w:r>
        <w:rPr>
          <w:rFonts w:ascii="Times New Roman" w:hAnsi="Times New Roman" w:cs="Times New Roman"/>
          <w:b/>
          <w:sz w:val="24"/>
          <w:szCs w:val="24"/>
          <w:lang w:val="id-ID"/>
        </w:rPr>
        <w:t xml:space="preserve"> </w:t>
      </w:r>
      <w:r w:rsidRPr="0062119F">
        <w:rPr>
          <w:rFonts w:ascii="Times New Roman" w:hAnsi="Times New Roman" w:cs="Times New Roman"/>
          <w:sz w:val="24"/>
        </w:rPr>
        <w:t xml:space="preserve">Terdapat pengaruh latihan </w:t>
      </w:r>
      <w:r w:rsidRPr="0062119F">
        <w:rPr>
          <w:rFonts w:ascii="Times New Roman" w:hAnsi="Times New Roman" w:cs="Times New Roman"/>
          <w:i/>
          <w:sz w:val="24"/>
        </w:rPr>
        <w:t>t-drill</w:t>
      </w:r>
      <w:r w:rsidRPr="0062119F">
        <w:rPr>
          <w:rFonts w:ascii="Times New Roman" w:hAnsi="Times New Roman" w:cs="Times New Roman"/>
          <w:sz w:val="24"/>
        </w:rPr>
        <w:t xml:space="preserve"> terhadap peningkatan kemampuan dribbling dalamdalam permainan futsal pada anak Lksa Al – Mabrukah Kartini.</w:t>
      </w:r>
      <w:r w:rsidRPr="0062119F">
        <w:rPr>
          <w:rFonts w:ascii="Times New Roman" w:hAnsi="Times New Roman" w:cs="Times New Roman"/>
          <w:sz w:val="24"/>
          <w:szCs w:val="24"/>
        </w:rPr>
        <w:t xml:space="preserve"> Terbukti nilai </w:t>
      </w:r>
      <w:r w:rsidRPr="0062119F">
        <w:rPr>
          <w:rFonts w:ascii="Times New Roman" w:hAnsi="Times New Roman" w:cs="Times New Roman"/>
          <w:i/>
          <w:sz w:val="24"/>
          <w:szCs w:val="24"/>
        </w:rPr>
        <w:t>t</w:t>
      </w:r>
      <w:r w:rsidRPr="0062119F">
        <w:rPr>
          <w:rFonts w:ascii="Times New Roman" w:hAnsi="Times New Roman" w:cs="Times New Roman"/>
          <w:i/>
          <w:sz w:val="24"/>
          <w:szCs w:val="24"/>
          <w:vertAlign w:val="subscript"/>
        </w:rPr>
        <w:t>hitung</w:t>
      </w:r>
      <w:r w:rsidRPr="0062119F">
        <w:rPr>
          <w:rFonts w:ascii="Times New Roman" w:hAnsi="Times New Roman" w:cs="Times New Roman"/>
          <w:sz w:val="24"/>
          <w:szCs w:val="24"/>
        </w:rPr>
        <w:t xml:space="preserve"> lebih besar dari </w:t>
      </w:r>
      <w:r w:rsidRPr="0062119F">
        <w:rPr>
          <w:rFonts w:ascii="Times New Roman" w:hAnsi="Times New Roman" w:cs="Times New Roman"/>
          <w:i/>
          <w:sz w:val="24"/>
          <w:szCs w:val="24"/>
        </w:rPr>
        <w:t>t</w:t>
      </w:r>
      <w:r w:rsidRPr="0062119F">
        <w:rPr>
          <w:rFonts w:ascii="Times New Roman" w:hAnsi="Times New Roman" w:cs="Times New Roman"/>
          <w:i/>
          <w:sz w:val="24"/>
          <w:szCs w:val="24"/>
          <w:vertAlign w:val="subscript"/>
        </w:rPr>
        <w:t>tabel</w:t>
      </w:r>
      <w:r w:rsidRPr="0062119F">
        <w:rPr>
          <w:rFonts w:ascii="Times New Roman" w:hAnsi="Times New Roman" w:cs="Times New Roman"/>
          <w:sz w:val="24"/>
          <w:szCs w:val="24"/>
        </w:rPr>
        <w:t xml:space="preserve"> atau -2.608 &gt; 2,262.</w:t>
      </w:r>
      <w:r>
        <w:rPr>
          <w:rFonts w:ascii="Times New Roman" w:hAnsi="Times New Roman" w:cs="Times New Roman"/>
          <w:b/>
          <w:sz w:val="24"/>
          <w:szCs w:val="24"/>
          <w:lang w:val="id-ID"/>
        </w:rPr>
        <w:t xml:space="preserve"> </w:t>
      </w:r>
      <w:r w:rsidRPr="0062119F">
        <w:rPr>
          <w:rFonts w:ascii="Times New Roman" w:hAnsi="Times New Roman" w:cs="Times New Roman"/>
          <w:sz w:val="24"/>
          <w:szCs w:val="24"/>
          <w:lang w:val="id-ID"/>
        </w:rPr>
        <w:t>3)</w:t>
      </w:r>
      <w:r>
        <w:rPr>
          <w:rFonts w:ascii="Times New Roman" w:hAnsi="Times New Roman" w:cs="Times New Roman"/>
          <w:b/>
          <w:sz w:val="24"/>
          <w:szCs w:val="24"/>
          <w:lang w:val="id-ID"/>
        </w:rPr>
        <w:t xml:space="preserve"> </w:t>
      </w:r>
      <w:r w:rsidRPr="0062119F">
        <w:rPr>
          <w:rFonts w:ascii="Times New Roman" w:hAnsi="Times New Roman" w:cs="Times New Roman"/>
          <w:sz w:val="24"/>
        </w:rPr>
        <w:t xml:space="preserve">Terdapat perbedaan pengaruh latihan </w:t>
      </w:r>
      <w:r w:rsidRPr="0062119F">
        <w:rPr>
          <w:rFonts w:ascii="Times New Roman" w:hAnsi="Times New Roman" w:cs="Times New Roman"/>
          <w:i/>
          <w:sz w:val="24"/>
        </w:rPr>
        <w:t>ladder drill</w:t>
      </w:r>
      <w:r w:rsidRPr="0062119F">
        <w:rPr>
          <w:rFonts w:ascii="Times New Roman" w:hAnsi="Times New Roman" w:cs="Times New Roman"/>
          <w:sz w:val="24"/>
        </w:rPr>
        <w:t xml:space="preserve"> dengan </w:t>
      </w:r>
      <w:r w:rsidRPr="0062119F">
        <w:rPr>
          <w:rFonts w:ascii="Times New Roman" w:hAnsi="Times New Roman" w:cs="Times New Roman"/>
          <w:i/>
          <w:sz w:val="24"/>
        </w:rPr>
        <w:t>t-drill</w:t>
      </w:r>
      <w:r w:rsidRPr="0062119F">
        <w:rPr>
          <w:rFonts w:ascii="Times New Roman" w:hAnsi="Times New Roman" w:cs="Times New Roman"/>
          <w:sz w:val="24"/>
        </w:rPr>
        <w:t xml:space="preserve"> terhadap peningkatan kemampuan </w:t>
      </w:r>
      <w:r w:rsidRPr="0062119F">
        <w:rPr>
          <w:rFonts w:ascii="Times New Roman" w:hAnsi="Times New Roman" w:cs="Times New Roman"/>
          <w:i/>
          <w:sz w:val="24"/>
        </w:rPr>
        <w:t>dribbling</w:t>
      </w:r>
      <w:r w:rsidRPr="0062119F">
        <w:rPr>
          <w:rFonts w:ascii="Times New Roman" w:hAnsi="Times New Roman" w:cs="Times New Roman"/>
          <w:sz w:val="24"/>
        </w:rPr>
        <w:t xml:space="preserve"> dalam permainan </w:t>
      </w:r>
      <w:r w:rsidRPr="0062119F">
        <w:rPr>
          <w:rFonts w:ascii="Times New Roman" w:hAnsi="Times New Roman" w:cs="Times New Roman"/>
          <w:sz w:val="24"/>
        </w:rPr>
        <w:lastRenderedPageBreak/>
        <w:t>futsal pada anak Lksa Al – Mabrukah Kartini.</w:t>
      </w:r>
      <w:r w:rsidRPr="0062119F">
        <w:rPr>
          <w:rFonts w:ascii="Times New Roman" w:hAnsi="Times New Roman" w:cs="Times New Roman"/>
          <w:sz w:val="24"/>
          <w:szCs w:val="24"/>
        </w:rPr>
        <w:t xml:space="preserve"> Terbukti nilai </w:t>
      </w:r>
      <w:r w:rsidRPr="0062119F">
        <w:rPr>
          <w:rFonts w:ascii="Times New Roman" w:hAnsi="Times New Roman" w:cs="Times New Roman"/>
          <w:i/>
          <w:sz w:val="24"/>
          <w:szCs w:val="24"/>
        </w:rPr>
        <w:t>t</w:t>
      </w:r>
      <w:r w:rsidRPr="0062119F">
        <w:rPr>
          <w:rFonts w:ascii="Times New Roman" w:hAnsi="Times New Roman" w:cs="Times New Roman"/>
          <w:i/>
          <w:sz w:val="24"/>
          <w:szCs w:val="24"/>
          <w:vertAlign w:val="subscript"/>
        </w:rPr>
        <w:t>hitung</w:t>
      </w:r>
      <w:r w:rsidRPr="0062119F">
        <w:rPr>
          <w:rFonts w:ascii="Times New Roman" w:hAnsi="Times New Roman" w:cs="Times New Roman"/>
          <w:sz w:val="24"/>
          <w:szCs w:val="24"/>
        </w:rPr>
        <w:t xml:space="preserve"> lebih besar dari </w:t>
      </w:r>
      <w:r w:rsidRPr="0062119F">
        <w:rPr>
          <w:rFonts w:ascii="Times New Roman" w:hAnsi="Times New Roman" w:cs="Times New Roman"/>
          <w:i/>
          <w:sz w:val="24"/>
          <w:szCs w:val="24"/>
        </w:rPr>
        <w:t>t</w:t>
      </w:r>
      <w:r w:rsidRPr="0062119F">
        <w:rPr>
          <w:rFonts w:ascii="Times New Roman" w:hAnsi="Times New Roman" w:cs="Times New Roman"/>
          <w:i/>
          <w:sz w:val="24"/>
          <w:szCs w:val="24"/>
          <w:vertAlign w:val="subscript"/>
        </w:rPr>
        <w:t>tabel</w:t>
      </w:r>
      <w:r w:rsidRPr="0062119F">
        <w:rPr>
          <w:rFonts w:ascii="Times New Roman" w:hAnsi="Times New Roman" w:cs="Times New Roman"/>
          <w:sz w:val="24"/>
          <w:szCs w:val="24"/>
        </w:rPr>
        <w:t xml:space="preserve"> atau -7,50 &gt; 2,268. Terjadinya perbedaan latihan tersebut dikarenakan nilai </w:t>
      </w:r>
      <w:r w:rsidRPr="0062119F">
        <w:rPr>
          <w:rFonts w:ascii="Times New Roman" w:hAnsi="Times New Roman" w:cs="Times New Roman"/>
          <w:i/>
          <w:sz w:val="24"/>
          <w:szCs w:val="24"/>
        </w:rPr>
        <w:t>t</w:t>
      </w:r>
      <w:r w:rsidRPr="0062119F">
        <w:rPr>
          <w:rFonts w:ascii="Times New Roman" w:hAnsi="Times New Roman" w:cs="Times New Roman"/>
          <w:i/>
          <w:sz w:val="24"/>
          <w:szCs w:val="24"/>
          <w:vertAlign w:val="subscript"/>
        </w:rPr>
        <w:t>hitung</w:t>
      </w:r>
      <w:r w:rsidRPr="0062119F">
        <w:rPr>
          <w:rFonts w:ascii="Times New Roman" w:hAnsi="Times New Roman" w:cs="Times New Roman"/>
          <w:sz w:val="24"/>
          <w:szCs w:val="24"/>
          <w:vertAlign w:val="subscript"/>
        </w:rPr>
        <w:t xml:space="preserve"> </w:t>
      </w:r>
      <w:r w:rsidRPr="0062119F">
        <w:rPr>
          <w:rFonts w:ascii="Times New Roman" w:hAnsi="Times New Roman" w:cs="Times New Roman"/>
          <w:sz w:val="24"/>
          <w:szCs w:val="24"/>
        </w:rPr>
        <w:t xml:space="preserve">yang didapatkan sebesar -7,70 &gt; </w:t>
      </w:r>
      <w:r w:rsidRPr="0062119F">
        <w:rPr>
          <w:rFonts w:ascii="Times New Roman" w:hAnsi="Times New Roman" w:cs="Times New Roman"/>
          <w:i/>
          <w:sz w:val="24"/>
          <w:szCs w:val="24"/>
        </w:rPr>
        <w:t>t</w:t>
      </w:r>
      <w:r w:rsidRPr="0062119F">
        <w:rPr>
          <w:rFonts w:ascii="Times New Roman" w:hAnsi="Times New Roman" w:cs="Times New Roman"/>
          <w:i/>
          <w:sz w:val="24"/>
          <w:szCs w:val="24"/>
          <w:vertAlign w:val="subscript"/>
        </w:rPr>
        <w:t>tabel</w:t>
      </w:r>
      <w:r w:rsidRPr="0062119F">
        <w:rPr>
          <w:rFonts w:ascii="Times New Roman" w:hAnsi="Times New Roman" w:cs="Times New Roman"/>
          <w:sz w:val="24"/>
          <w:szCs w:val="24"/>
          <w:vertAlign w:val="subscript"/>
        </w:rPr>
        <w:t xml:space="preserve"> </w:t>
      </w:r>
      <w:r w:rsidRPr="0062119F">
        <w:rPr>
          <w:rFonts w:ascii="Times New Roman" w:hAnsi="Times New Roman" w:cs="Times New Roman"/>
          <w:sz w:val="24"/>
          <w:szCs w:val="24"/>
        </w:rPr>
        <w:t xml:space="preserve">= 2,268. </w:t>
      </w:r>
    </w:p>
    <w:p w:rsidR="00B26B3D" w:rsidRDefault="00B26B3D" w:rsidP="00B26B3D">
      <w:pPr>
        <w:spacing w:before="0" w:beforeAutospacing="0" w:after="0" w:afterAutospacing="0" w:line="360" w:lineRule="auto"/>
        <w:ind w:left="0" w:right="0"/>
        <w:jc w:val="both"/>
        <w:rPr>
          <w:rFonts w:ascii="Times New Roman" w:hAnsi="Times New Roman" w:cs="Times New Roman"/>
          <w:b/>
          <w:sz w:val="24"/>
          <w:szCs w:val="24"/>
        </w:rPr>
      </w:pPr>
    </w:p>
    <w:p w:rsidR="00CE4E85" w:rsidRPr="00B26B3D" w:rsidRDefault="00CE4E85" w:rsidP="00B26B3D">
      <w:pPr>
        <w:spacing w:before="0" w:beforeAutospacing="0" w:after="0" w:afterAutospacing="0" w:line="360" w:lineRule="auto"/>
        <w:ind w:left="0" w:right="0"/>
        <w:jc w:val="both"/>
        <w:rPr>
          <w:rFonts w:ascii="Times New Roman" w:hAnsi="Times New Roman" w:cs="Times New Roman"/>
          <w:b/>
          <w:sz w:val="24"/>
          <w:szCs w:val="24"/>
          <w:lang w:val="id-ID"/>
        </w:rPr>
      </w:pPr>
      <w:r w:rsidRPr="00B26B3D">
        <w:rPr>
          <w:rFonts w:ascii="Times New Roman" w:hAnsi="Times New Roman" w:cs="Times New Roman"/>
          <w:b/>
          <w:sz w:val="24"/>
          <w:szCs w:val="24"/>
        </w:rPr>
        <w:t>D</w:t>
      </w:r>
      <w:r w:rsidR="00B26B3D" w:rsidRPr="00B26B3D">
        <w:rPr>
          <w:rFonts w:ascii="Times New Roman" w:hAnsi="Times New Roman" w:cs="Times New Roman"/>
          <w:b/>
          <w:sz w:val="24"/>
          <w:szCs w:val="24"/>
          <w:lang w:val="id-ID"/>
        </w:rPr>
        <w:t>A</w:t>
      </w:r>
      <w:r w:rsidRPr="00B26B3D">
        <w:rPr>
          <w:rFonts w:ascii="Times New Roman" w:hAnsi="Times New Roman" w:cs="Times New Roman"/>
          <w:b/>
          <w:sz w:val="24"/>
          <w:szCs w:val="24"/>
        </w:rPr>
        <w:t>FTAR PUSTAKA</w:t>
      </w:r>
    </w:p>
    <w:p w:rsidR="00B26B3D" w:rsidRDefault="00B26B3D" w:rsidP="00B26B3D">
      <w:pPr>
        <w:spacing w:after="240" w:afterAutospacing="0" w:line="360" w:lineRule="auto"/>
        <w:ind w:left="567" w:hanging="567"/>
        <w:contextualSpacing/>
        <w:jc w:val="both"/>
        <w:rPr>
          <w:rFonts w:ascii="Times New Roman" w:hAnsi="Times New Roman" w:cs="Times New Roman"/>
          <w:sz w:val="24"/>
          <w:szCs w:val="24"/>
        </w:rPr>
      </w:pPr>
      <w:r w:rsidRPr="00B26B3D">
        <w:rPr>
          <w:rFonts w:ascii="Times New Roman" w:hAnsi="Times New Roman" w:cs="Times New Roman"/>
          <w:sz w:val="24"/>
          <w:szCs w:val="24"/>
        </w:rPr>
        <w:t>Arikunto, Suharsimi. 2006. “</w:t>
      </w:r>
      <w:r w:rsidRPr="00B26B3D">
        <w:rPr>
          <w:rFonts w:ascii="Times New Roman" w:hAnsi="Times New Roman" w:cs="Times New Roman"/>
          <w:i/>
          <w:sz w:val="24"/>
          <w:szCs w:val="24"/>
        </w:rPr>
        <w:t>Prosedur Penelitian Suatu Pendekatan Praktek”</w:t>
      </w:r>
      <w:r w:rsidRPr="00B26B3D">
        <w:rPr>
          <w:rFonts w:ascii="Times New Roman" w:hAnsi="Times New Roman" w:cs="Times New Roman"/>
          <w:sz w:val="24"/>
          <w:szCs w:val="24"/>
        </w:rPr>
        <w:t>. Jakarta: Rineka Cipta.</w:t>
      </w:r>
    </w:p>
    <w:p w:rsidR="00B26B3D" w:rsidRDefault="00B26B3D" w:rsidP="00B26B3D">
      <w:pPr>
        <w:spacing w:after="240" w:afterAutospacing="0" w:line="360" w:lineRule="auto"/>
        <w:ind w:left="567" w:hanging="567"/>
        <w:contextualSpacing/>
        <w:jc w:val="both"/>
        <w:rPr>
          <w:rFonts w:ascii="Times New Roman" w:hAnsi="Times New Roman" w:cs="Times New Roman"/>
          <w:sz w:val="24"/>
          <w:szCs w:val="24"/>
        </w:rPr>
      </w:pPr>
      <w:r w:rsidRPr="00B26B3D">
        <w:rPr>
          <w:rFonts w:ascii="Times New Roman" w:hAnsi="Times New Roman" w:cs="Times New Roman"/>
          <w:sz w:val="24"/>
          <w:szCs w:val="24"/>
        </w:rPr>
        <w:t xml:space="preserve">Koger, R. 2007. </w:t>
      </w:r>
      <w:r w:rsidRPr="00B26B3D">
        <w:rPr>
          <w:rFonts w:ascii="Times New Roman" w:hAnsi="Times New Roman" w:cs="Times New Roman"/>
          <w:i/>
          <w:iCs/>
          <w:sz w:val="24"/>
          <w:szCs w:val="24"/>
        </w:rPr>
        <w:t>Latihan Dasar Andal Sepakbola Remaja</w:t>
      </w:r>
      <w:r w:rsidRPr="00B26B3D">
        <w:rPr>
          <w:rFonts w:ascii="Times New Roman" w:hAnsi="Times New Roman" w:cs="Times New Roman"/>
          <w:sz w:val="24"/>
          <w:szCs w:val="24"/>
        </w:rPr>
        <w:t>. Yogyakarta: Perpustakaan FIK UNY.</w:t>
      </w:r>
    </w:p>
    <w:p w:rsidR="00B26B3D" w:rsidRDefault="00B26B3D" w:rsidP="00B26B3D">
      <w:pPr>
        <w:spacing w:after="240" w:afterAutospacing="0" w:line="360" w:lineRule="auto"/>
        <w:ind w:left="567" w:hanging="567"/>
        <w:contextualSpacing/>
        <w:jc w:val="both"/>
        <w:rPr>
          <w:rFonts w:ascii="Times New Roman" w:hAnsi="Times New Roman" w:cs="Times New Roman"/>
          <w:sz w:val="24"/>
          <w:szCs w:val="24"/>
        </w:rPr>
      </w:pPr>
      <w:r w:rsidRPr="00B26B3D">
        <w:rPr>
          <w:rFonts w:ascii="Times New Roman" w:hAnsi="Times New Roman" w:cs="Times New Roman"/>
          <w:sz w:val="24"/>
          <w:szCs w:val="24"/>
        </w:rPr>
        <w:t xml:space="preserve">Polman, dkk. 2009. “Effect of SAQ training and small-side games on neuromuscular Functioning in Untrained Subjects”. </w:t>
      </w:r>
      <w:r w:rsidRPr="00B26B3D">
        <w:rPr>
          <w:rFonts w:ascii="Times New Roman" w:hAnsi="Times New Roman" w:cs="Times New Roman"/>
          <w:i/>
          <w:iCs/>
          <w:sz w:val="24"/>
          <w:szCs w:val="24"/>
        </w:rPr>
        <w:t>International Journal of Sport Physiology and Performance</w:t>
      </w:r>
      <w:r w:rsidRPr="00B26B3D">
        <w:rPr>
          <w:rFonts w:ascii="Times New Roman" w:hAnsi="Times New Roman" w:cs="Times New Roman"/>
          <w:sz w:val="24"/>
          <w:szCs w:val="24"/>
        </w:rPr>
        <w:t>. 4(4):494-505.</w:t>
      </w:r>
    </w:p>
    <w:p w:rsidR="00B26B3D" w:rsidRDefault="00B26B3D" w:rsidP="00B26B3D">
      <w:pPr>
        <w:spacing w:after="240" w:afterAutospacing="0" w:line="360" w:lineRule="auto"/>
        <w:ind w:left="567" w:hanging="567"/>
        <w:contextualSpacing/>
        <w:jc w:val="both"/>
        <w:rPr>
          <w:rFonts w:ascii="Times New Roman" w:hAnsi="Times New Roman" w:cs="Times New Roman"/>
          <w:sz w:val="24"/>
          <w:szCs w:val="24"/>
        </w:rPr>
      </w:pPr>
      <w:r w:rsidRPr="00B26B3D">
        <w:rPr>
          <w:rFonts w:ascii="Times New Roman" w:hAnsi="Times New Roman" w:cs="Times New Roman"/>
          <w:sz w:val="24"/>
          <w:szCs w:val="24"/>
        </w:rPr>
        <w:t xml:space="preserve">Reilly, T. 2007. </w:t>
      </w:r>
      <w:r w:rsidRPr="00B26B3D">
        <w:rPr>
          <w:rFonts w:ascii="Times New Roman" w:hAnsi="Times New Roman" w:cs="Times New Roman"/>
          <w:i/>
          <w:sz w:val="24"/>
          <w:szCs w:val="24"/>
        </w:rPr>
        <w:t>The Science of Training Soccer</w:t>
      </w:r>
      <w:r w:rsidRPr="00B26B3D">
        <w:rPr>
          <w:rFonts w:ascii="Times New Roman" w:hAnsi="Times New Roman" w:cs="Times New Roman"/>
          <w:sz w:val="24"/>
          <w:szCs w:val="24"/>
        </w:rPr>
        <w:t>. Simultaneously published in the USA and Canada by Routledge 270 Madison Ave, New York, NY 10016.</w:t>
      </w:r>
    </w:p>
    <w:p w:rsidR="00B26B3D" w:rsidRPr="00B26B3D" w:rsidRDefault="00B26B3D" w:rsidP="00B26B3D">
      <w:pPr>
        <w:spacing w:after="240" w:afterAutospacing="0" w:line="360" w:lineRule="auto"/>
        <w:ind w:left="567" w:hanging="567"/>
        <w:contextualSpacing/>
        <w:jc w:val="both"/>
        <w:rPr>
          <w:rFonts w:ascii="Times New Roman" w:hAnsi="Times New Roman" w:cs="Times New Roman"/>
          <w:sz w:val="24"/>
          <w:szCs w:val="24"/>
        </w:rPr>
      </w:pPr>
      <w:r w:rsidRPr="00B26B3D">
        <w:rPr>
          <w:rFonts w:ascii="Times New Roman" w:hAnsi="Times New Roman" w:cs="Times New Roman"/>
          <w:sz w:val="24"/>
          <w:szCs w:val="24"/>
        </w:rPr>
        <w:t xml:space="preserve">Scheunemann, Timo. 2012. </w:t>
      </w:r>
      <w:r w:rsidRPr="00B26B3D">
        <w:rPr>
          <w:rFonts w:ascii="Times New Roman" w:hAnsi="Times New Roman" w:cs="Times New Roman"/>
          <w:i/>
          <w:iCs/>
          <w:sz w:val="24"/>
          <w:szCs w:val="24"/>
        </w:rPr>
        <w:t>Kurikulum Sepakbola Indonesia, Untuk Usia Dini (U5-       U12), Usia Muda (U13-U20) &amp; Senior</w:t>
      </w:r>
      <w:r w:rsidRPr="00B26B3D">
        <w:rPr>
          <w:rFonts w:ascii="Times New Roman" w:hAnsi="Times New Roman" w:cs="Times New Roman"/>
          <w:sz w:val="24"/>
          <w:szCs w:val="24"/>
        </w:rPr>
        <w:t>. Foot Ball Asosiati on Of Indonesia.</w:t>
      </w:r>
    </w:p>
    <w:p w:rsidR="00902290" w:rsidRDefault="00902290" w:rsidP="003D3D4C">
      <w:pPr>
        <w:jc w:val="both"/>
        <w:rPr>
          <w:rFonts w:ascii="Times New Roman" w:hAnsi="Times New Roman" w:cs="Times New Roman"/>
          <w:b/>
          <w:color w:val="1A1A1D"/>
        </w:rPr>
        <w:sectPr w:rsidR="00902290" w:rsidSect="00902290">
          <w:headerReference w:type="default" r:id="rId15"/>
          <w:pgSz w:w="11907" w:h="16839" w:code="9"/>
          <w:pgMar w:top="1701" w:right="1418" w:bottom="1701" w:left="1701" w:header="720" w:footer="720" w:gutter="0"/>
          <w:cols w:num="2" w:space="387"/>
          <w:docGrid w:linePitch="360"/>
        </w:sectPr>
      </w:pPr>
    </w:p>
    <w:p w:rsidR="00DA5A3A" w:rsidRDefault="00DA5A3A" w:rsidP="003D3D4C">
      <w:pPr>
        <w:jc w:val="both"/>
        <w:rPr>
          <w:rFonts w:ascii="Times New Roman" w:hAnsi="Times New Roman" w:cs="Times New Roman"/>
          <w:b/>
          <w:color w:val="1A1A1D"/>
        </w:rPr>
      </w:pPr>
    </w:p>
    <w:p w:rsidR="00DA5A3A" w:rsidRDefault="00DA5A3A" w:rsidP="003D3D4C">
      <w:pPr>
        <w:jc w:val="both"/>
        <w:rPr>
          <w:rFonts w:ascii="Times New Roman" w:hAnsi="Times New Roman" w:cs="Times New Roman"/>
          <w:b/>
          <w:color w:val="1A1A1D"/>
        </w:rPr>
      </w:pPr>
    </w:p>
    <w:p w:rsidR="003D3D4C" w:rsidRDefault="008B4AB8" w:rsidP="00902290">
      <w:pPr>
        <w:ind w:left="0"/>
        <w:jc w:val="both"/>
        <w:rPr>
          <w:rFonts w:ascii="Times New Roman" w:hAnsi="Times New Roman" w:cs="Times New Roman"/>
          <w:b/>
          <w:color w:val="1A1A1D"/>
        </w:rPr>
      </w:pPr>
      <w:r>
        <w:rPr>
          <w:rFonts w:ascii="Times New Roman" w:hAnsi="Times New Roman" w:cs="Times New Roman"/>
          <w:b/>
          <w:color w:val="1A1A1D"/>
        </w:rPr>
        <w:lastRenderedPageBreak/>
        <w:t>L</w:t>
      </w:r>
      <w:r w:rsidR="003D3D4C" w:rsidRPr="004C6870">
        <w:rPr>
          <w:rFonts w:ascii="Times New Roman" w:hAnsi="Times New Roman" w:cs="Times New Roman"/>
          <w:b/>
          <w:color w:val="1A1A1D"/>
        </w:rPr>
        <w:t>AMPIRAN</w:t>
      </w:r>
    </w:p>
    <w:p w:rsidR="00876E4F" w:rsidRPr="004B2827" w:rsidRDefault="004B2827" w:rsidP="004B2827">
      <w:pPr>
        <w:spacing w:after="0" w:afterAutospacing="0"/>
        <w:rPr>
          <w:rFonts w:ascii="Times New Roman" w:hAnsi="Times New Roman" w:cs="Times New Roman"/>
          <w:b/>
          <w:color w:val="1A1A1D"/>
          <w:sz w:val="24"/>
          <w:szCs w:val="24"/>
        </w:rPr>
      </w:pPr>
      <w:r w:rsidRPr="004B2827">
        <w:rPr>
          <w:rFonts w:ascii="Times New Roman" w:hAnsi="Times New Roman" w:cs="Times New Roman"/>
          <w:b/>
          <w:color w:val="1A1A1D"/>
          <w:sz w:val="24"/>
          <w:szCs w:val="24"/>
        </w:rPr>
        <w:t xml:space="preserve">Tabel 2. </w:t>
      </w:r>
      <w:r w:rsidR="00876E4F" w:rsidRPr="004B2827">
        <w:rPr>
          <w:rFonts w:ascii="Times New Roman" w:hAnsi="Times New Roman" w:cs="Times New Roman"/>
          <w:b/>
          <w:color w:val="1A1A1D"/>
          <w:sz w:val="24"/>
          <w:szCs w:val="24"/>
        </w:rPr>
        <w:t xml:space="preserve">Ringkasan Angka Statistik Data Hasil Kelincahan </w:t>
      </w:r>
      <w:r w:rsidR="00876E4F" w:rsidRPr="004B2827">
        <w:rPr>
          <w:rFonts w:ascii="Times New Roman" w:hAnsi="Times New Roman" w:cs="Times New Roman"/>
          <w:b/>
          <w:i/>
          <w:color w:val="1A1A1D"/>
          <w:sz w:val="24"/>
          <w:szCs w:val="24"/>
        </w:rPr>
        <w:t>Dribbling</w:t>
      </w:r>
    </w:p>
    <w:tbl>
      <w:tblPr>
        <w:tblStyle w:val="TableGrid"/>
        <w:tblW w:w="0" w:type="auto"/>
        <w:jc w:val="center"/>
        <w:tblLook w:val="04A0" w:firstRow="1" w:lastRow="0" w:firstColumn="1" w:lastColumn="0" w:noHBand="0" w:noVBand="1"/>
      </w:tblPr>
      <w:tblGrid>
        <w:gridCol w:w="1320"/>
        <w:gridCol w:w="1630"/>
        <w:gridCol w:w="1631"/>
        <w:gridCol w:w="1631"/>
        <w:gridCol w:w="1631"/>
      </w:tblGrid>
      <w:tr w:rsidR="00876E4F" w:rsidRPr="004B2827" w:rsidTr="004B2827">
        <w:trPr>
          <w:jc w:val="center"/>
        </w:trPr>
        <w:tc>
          <w:tcPr>
            <w:tcW w:w="822" w:type="dxa"/>
            <w:tcBorders>
              <w:left w:val="nil"/>
              <w:right w:val="nil"/>
            </w:tcBorders>
            <w:vAlign w:val="bottom"/>
          </w:tcPr>
          <w:p w:rsidR="00876E4F" w:rsidRPr="004B2827" w:rsidRDefault="00876E4F" w:rsidP="00166926">
            <w:pPr>
              <w:spacing w:before="100" w:afterAutospacing="0"/>
              <w:contextualSpacing/>
              <w:jc w:val="both"/>
              <w:rPr>
                <w:rFonts w:ascii="Times New Roman" w:hAnsi="Times New Roman" w:cs="Times New Roman"/>
                <w:b/>
                <w:color w:val="1A1A1D"/>
                <w:sz w:val="24"/>
                <w:szCs w:val="24"/>
              </w:rPr>
            </w:pPr>
            <w:r w:rsidRPr="004B2827">
              <w:rPr>
                <w:rFonts w:ascii="Times New Roman" w:hAnsi="Times New Roman" w:cs="Times New Roman"/>
                <w:b/>
                <w:color w:val="1A1A1D"/>
                <w:sz w:val="24"/>
                <w:szCs w:val="24"/>
              </w:rPr>
              <w:t>Perlakuan</w:t>
            </w:r>
          </w:p>
        </w:tc>
        <w:tc>
          <w:tcPr>
            <w:tcW w:w="1630" w:type="dxa"/>
            <w:tcBorders>
              <w:left w:val="nil"/>
              <w:right w:val="nil"/>
            </w:tcBorders>
            <w:vAlign w:val="bottom"/>
          </w:tcPr>
          <w:p w:rsidR="00876E4F" w:rsidRPr="004B2827" w:rsidRDefault="00876E4F" w:rsidP="00166926">
            <w:pPr>
              <w:spacing w:before="100" w:afterAutospacing="0"/>
              <w:contextualSpacing/>
              <w:jc w:val="both"/>
              <w:rPr>
                <w:rFonts w:ascii="Times New Roman" w:hAnsi="Times New Roman" w:cs="Times New Roman"/>
                <w:b/>
                <w:color w:val="1A1A1D"/>
                <w:sz w:val="24"/>
                <w:szCs w:val="24"/>
              </w:rPr>
            </w:pPr>
            <w:r w:rsidRPr="004B2827">
              <w:rPr>
                <w:rFonts w:ascii="Times New Roman" w:hAnsi="Times New Roman" w:cs="Times New Roman"/>
                <w:b/>
                <w:color w:val="1A1A1D"/>
                <w:sz w:val="24"/>
                <w:szCs w:val="24"/>
              </w:rPr>
              <w:t>Statistik</w:t>
            </w:r>
          </w:p>
        </w:tc>
        <w:tc>
          <w:tcPr>
            <w:tcW w:w="1631" w:type="dxa"/>
            <w:tcBorders>
              <w:left w:val="nil"/>
              <w:right w:val="nil"/>
            </w:tcBorders>
            <w:vAlign w:val="bottom"/>
          </w:tcPr>
          <w:p w:rsidR="00876E4F" w:rsidRPr="004B2827" w:rsidRDefault="00876E4F" w:rsidP="00166926">
            <w:pPr>
              <w:spacing w:before="100" w:afterAutospacing="0"/>
              <w:contextualSpacing/>
              <w:jc w:val="both"/>
              <w:rPr>
                <w:rFonts w:ascii="Times New Roman" w:hAnsi="Times New Roman" w:cs="Times New Roman"/>
                <w:b/>
                <w:color w:val="1A1A1D"/>
                <w:sz w:val="24"/>
                <w:szCs w:val="24"/>
              </w:rPr>
            </w:pPr>
            <w:r w:rsidRPr="004B2827">
              <w:rPr>
                <w:rFonts w:ascii="Times New Roman" w:hAnsi="Times New Roman" w:cs="Times New Roman"/>
                <w:b/>
                <w:color w:val="1A1A1D"/>
                <w:sz w:val="24"/>
                <w:szCs w:val="24"/>
              </w:rPr>
              <w:t>Tes Awal</w:t>
            </w:r>
          </w:p>
        </w:tc>
        <w:tc>
          <w:tcPr>
            <w:tcW w:w="1631" w:type="dxa"/>
            <w:tcBorders>
              <w:left w:val="nil"/>
              <w:right w:val="nil"/>
            </w:tcBorders>
            <w:vAlign w:val="bottom"/>
          </w:tcPr>
          <w:p w:rsidR="00876E4F" w:rsidRPr="004B2827" w:rsidRDefault="00876E4F" w:rsidP="00166926">
            <w:pPr>
              <w:spacing w:before="100" w:afterAutospacing="0"/>
              <w:contextualSpacing/>
              <w:jc w:val="both"/>
              <w:rPr>
                <w:rFonts w:ascii="Times New Roman" w:hAnsi="Times New Roman" w:cs="Times New Roman"/>
                <w:b/>
                <w:color w:val="1A1A1D"/>
                <w:sz w:val="24"/>
                <w:szCs w:val="24"/>
              </w:rPr>
            </w:pPr>
            <w:r w:rsidRPr="004B2827">
              <w:rPr>
                <w:rFonts w:ascii="Times New Roman" w:hAnsi="Times New Roman" w:cs="Times New Roman"/>
                <w:b/>
                <w:color w:val="1A1A1D"/>
                <w:sz w:val="24"/>
                <w:szCs w:val="24"/>
              </w:rPr>
              <w:t>Tes Akhir</w:t>
            </w:r>
          </w:p>
        </w:tc>
        <w:tc>
          <w:tcPr>
            <w:tcW w:w="1631" w:type="dxa"/>
            <w:tcBorders>
              <w:left w:val="nil"/>
              <w:right w:val="nil"/>
            </w:tcBorders>
            <w:vAlign w:val="bottom"/>
          </w:tcPr>
          <w:p w:rsidR="00876E4F" w:rsidRPr="004B2827" w:rsidRDefault="00876E4F" w:rsidP="00166926">
            <w:pPr>
              <w:spacing w:before="100" w:afterAutospacing="0"/>
              <w:contextualSpacing/>
              <w:jc w:val="both"/>
              <w:rPr>
                <w:rFonts w:ascii="Times New Roman" w:hAnsi="Times New Roman" w:cs="Times New Roman"/>
                <w:b/>
                <w:color w:val="1A1A1D"/>
                <w:sz w:val="24"/>
                <w:szCs w:val="24"/>
              </w:rPr>
            </w:pPr>
            <w:r w:rsidRPr="004B2827">
              <w:rPr>
                <w:rFonts w:ascii="Times New Roman" w:hAnsi="Times New Roman" w:cs="Times New Roman"/>
                <w:b/>
                <w:color w:val="1A1A1D"/>
                <w:sz w:val="24"/>
                <w:szCs w:val="24"/>
              </w:rPr>
              <w:t>Peningkatan</w:t>
            </w:r>
          </w:p>
        </w:tc>
      </w:tr>
      <w:tr w:rsidR="00876E4F" w:rsidRPr="004B2827" w:rsidTr="004B2827">
        <w:trPr>
          <w:trHeight w:val="134"/>
          <w:jc w:val="center"/>
        </w:trPr>
        <w:tc>
          <w:tcPr>
            <w:tcW w:w="822" w:type="dxa"/>
            <w:vMerge w:val="restart"/>
            <w:tcBorders>
              <w:left w:val="nil"/>
              <w:right w:val="nil"/>
            </w:tcBorders>
            <w:vAlign w:val="center"/>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i/>
                <w:color w:val="1A1A1D"/>
                <w:sz w:val="24"/>
                <w:szCs w:val="24"/>
              </w:rPr>
              <w:t>LadderDrill</w:t>
            </w:r>
          </w:p>
        </w:tc>
        <w:tc>
          <w:tcPr>
            <w:tcW w:w="1630" w:type="dxa"/>
            <w:tcBorders>
              <w:left w:val="nil"/>
              <w:bottom w:val="single" w:sz="4" w:space="0" w:color="auto"/>
              <w:right w:val="nil"/>
            </w:tcBorders>
            <w:vAlign w:val="center"/>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Jumlah</w:t>
            </w:r>
          </w:p>
        </w:tc>
        <w:tc>
          <w:tcPr>
            <w:tcW w:w="1631" w:type="dxa"/>
            <w:tcBorders>
              <w:left w:val="nil"/>
              <w:bottom w:val="single" w:sz="4" w:space="0" w:color="auto"/>
              <w:right w:val="nil"/>
            </w:tcBorders>
            <w:vAlign w:val="bottom"/>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251.51</w:t>
            </w:r>
          </w:p>
        </w:tc>
        <w:tc>
          <w:tcPr>
            <w:tcW w:w="1631" w:type="dxa"/>
            <w:tcBorders>
              <w:left w:val="nil"/>
              <w:bottom w:val="single" w:sz="4" w:space="0" w:color="auto"/>
              <w:right w:val="nil"/>
            </w:tcBorders>
            <w:vAlign w:val="bottom"/>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225.02</w:t>
            </w:r>
          </w:p>
        </w:tc>
        <w:tc>
          <w:tcPr>
            <w:tcW w:w="1631" w:type="dxa"/>
            <w:tcBorders>
              <w:left w:val="nil"/>
              <w:bottom w:val="single" w:sz="4" w:space="0" w:color="auto"/>
              <w:right w:val="nil"/>
            </w:tcBorders>
            <w:vAlign w:val="bottom"/>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-26.49</w:t>
            </w:r>
          </w:p>
        </w:tc>
      </w:tr>
      <w:tr w:rsidR="00876E4F" w:rsidRPr="004B2827" w:rsidTr="004B2827">
        <w:trPr>
          <w:trHeight w:val="134"/>
          <w:jc w:val="center"/>
        </w:trPr>
        <w:tc>
          <w:tcPr>
            <w:tcW w:w="822" w:type="dxa"/>
            <w:vMerge/>
            <w:tcBorders>
              <w:left w:val="nil"/>
              <w:right w:val="nil"/>
            </w:tcBorders>
            <w:vAlign w:val="center"/>
          </w:tcPr>
          <w:p w:rsidR="00876E4F" w:rsidRPr="004B2827" w:rsidRDefault="00876E4F" w:rsidP="00166926">
            <w:pPr>
              <w:spacing w:before="100" w:after="100"/>
              <w:contextualSpacing/>
              <w:jc w:val="both"/>
              <w:rPr>
                <w:rFonts w:ascii="Times New Roman" w:hAnsi="Times New Roman" w:cs="Times New Roman"/>
                <w:i/>
                <w:color w:val="1A1A1D"/>
                <w:sz w:val="24"/>
                <w:szCs w:val="24"/>
              </w:rPr>
            </w:pPr>
          </w:p>
        </w:tc>
        <w:tc>
          <w:tcPr>
            <w:tcW w:w="1630" w:type="dxa"/>
            <w:tcBorders>
              <w:top w:val="single" w:sz="4" w:space="0" w:color="auto"/>
              <w:left w:val="nil"/>
              <w:right w:val="nil"/>
            </w:tcBorders>
            <w:vAlign w:val="center"/>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Rata-rata</w:t>
            </w:r>
          </w:p>
        </w:tc>
        <w:tc>
          <w:tcPr>
            <w:tcW w:w="1631" w:type="dxa"/>
            <w:tcBorders>
              <w:top w:val="single" w:sz="4" w:space="0" w:color="auto"/>
              <w:left w:val="nil"/>
              <w:right w:val="nil"/>
            </w:tcBorders>
            <w:vAlign w:val="bottom"/>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25.151</w:t>
            </w:r>
          </w:p>
        </w:tc>
        <w:tc>
          <w:tcPr>
            <w:tcW w:w="1631" w:type="dxa"/>
            <w:tcBorders>
              <w:top w:val="single" w:sz="4" w:space="0" w:color="auto"/>
              <w:left w:val="nil"/>
              <w:right w:val="nil"/>
            </w:tcBorders>
            <w:vAlign w:val="bottom"/>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22.502</w:t>
            </w:r>
          </w:p>
        </w:tc>
        <w:tc>
          <w:tcPr>
            <w:tcW w:w="1631" w:type="dxa"/>
            <w:tcBorders>
              <w:top w:val="single" w:sz="4" w:space="0" w:color="auto"/>
              <w:left w:val="nil"/>
              <w:right w:val="nil"/>
            </w:tcBorders>
            <w:vAlign w:val="bottom"/>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-2.649</w:t>
            </w:r>
          </w:p>
        </w:tc>
      </w:tr>
      <w:tr w:rsidR="00876E4F" w:rsidRPr="004B2827" w:rsidTr="004B2827">
        <w:trPr>
          <w:trHeight w:val="151"/>
          <w:jc w:val="center"/>
        </w:trPr>
        <w:tc>
          <w:tcPr>
            <w:tcW w:w="822" w:type="dxa"/>
            <w:vMerge w:val="restart"/>
            <w:tcBorders>
              <w:left w:val="nil"/>
              <w:right w:val="nil"/>
            </w:tcBorders>
            <w:vAlign w:val="center"/>
          </w:tcPr>
          <w:p w:rsidR="00876E4F" w:rsidRPr="004B2827" w:rsidRDefault="00876E4F" w:rsidP="00166926">
            <w:pPr>
              <w:spacing w:before="100" w:after="100"/>
              <w:contextualSpacing/>
              <w:jc w:val="both"/>
              <w:rPr>
                <w:rFonts w:ascii="Times New Roman" w:hAnsi="Times New Roman" w:cs="Times New Roman"/>
                <w:i/>
                <w:color w:val="1A1A1D"/>
                <w:sz w:val="24"/>
                <w:szCs w:val="24"/>
              </w:rPr>
            </w:pPr>
            <w:r w:rsidRPr="004B2827">
              <w:rPr>
                <w:rFonts w:ascii="Times New Roman" w:hAnsi="Times New Roman" w:cs="Times New Roman"/>
                <w:i/>
                <w:color w:val="1A1A1D"/>
                <w:sz w:val="24"/>
                <w:szCs w:val="24"/>
              </w:rPr>
              <w:t>T-Drill</w:t>
            </w:r>
          </w:p>
        </w:tc>
        <w:tc>
          <w:tcPr>
            <w:tcW w:w="1630" w:type="dxa"/>
            <w:tcBorders>
              <w:left w:val="nil"/>
              <w:bottom w:val="single" w:sz="4" w:space="0" w:color="auto"/>
              <w:right w:val="nil"/>
            </w:tcBorders>
            <w:vAlign w:val="center"/>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Jumlah</w:t>
            </w:r>
          </w:p>
        </w:tc>
        <w:tc>
          <w:tcPr>
            <w:tcW w:w="1631" w:type="dxa"/>
            <w:tcBorders>
              <w:left w:val="nil"/>
              <w:bottom w:val="single" w:sz="4" w:space="0" w:color="auto"/>
              <w:right w:val="nil"/>
            </w:tcBorders>
            <w:vAlign w:val="bottom"/>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254.61</w:t>
            </w:r>
          </w:p>
        </w:tc>
        <w:tc>
          <w:tcPr>
            <w:tcW w:w="1631" w:type="dxa"/>
            <w:tcBorders>
              <w:left w:val="nil"/>
              <w:bottom w:val="single" w:sz="4" w:space="0" w:color="auto"/>
              <w:right w:val="nil"/>
            </w:tcBorders>
            <w:vAlign w:val="bottom"/>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228.53</w:t>
            </w:r>
          </w:p>
        </w:tc>
        <w:tc>
          <w:tcPr>
            <w:tcW w:w="1631" w:type="dxa"/>
            <w:tcBorders>
              <w:left w:val="nil"/>
              <w:bottom w:val="single" w:sz="4" w:space="0" w:color="auto"/>
              <w:right w:val="nil"/>
            </w:tcBorders>
            <w:vAlign w:val="bottom"/>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-26.08</w:t>
            </w:r>
          </w:p>
        </w:tc>
      </w:tr>
      <w:tr w:rsidR="00876E4F" w:rsidRPr="004B2827" w:rsidTr="004B2827">
        <w:trPr>
          <w:trHeight w:val="134"/>
          <w:jc w:val="center"/>
        </w:trPr>
        <w:tc>
          <w:tcPr>
            <w:tcW w:w="822" w:type="dxa"/>
            <w:vMerge/>
            <w:tcBorders>
              <w:left w:val="nil"/>
              <w:right w:val="nil"/>
            </w:tcBorders>
            <w:vAlign w:val="center"/>
          </w:tcPr>
          <w:p w:rsidR="00876E4F" w:rsidRPr="004B2827" w:rsidRDefault="00876E4F" w:rsidP="00166926">
            <w:pPr>
              <w:spacing w:before="100" w:after="100"/>
              <w:contextualSpacing/>
              <w:jc w:val="both"/>
              <w:rPr>
                <w:rFonts w:ascii="Times New Roman" w:hAnsi="Times New Roman" w:cs="Times New Roman"/>
                <w:i/>
                <w:color w:val="1A1A1D"/>
                <w:sz w:val="24"/>
                <w:szCs w:val="24"/>
              </w:rPr>
            </w:pPr>
          </w:p>
        </w:tc>
        <w:tc>
          <w:tcPr>
            <w:tcW w:w="1630" w:type="dxa"/>
            <w:tcBorders>
              <w:top w:val="single" w:sz="4" w:space="0" w:color="auto"/>
              <w:left w:val="nil"/>
              <w:bottom w:val="single" w:sz="4" w:space="0" w:color="auto"/>
              <w:right w:val="nil"/>
            </w:tcBorders>
            <w:vAlign w:val="center"/>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Rata-rata</w:t>
            </w:r>
          </w:p>
        </w:tc>
        <w:tc>
          <w:tcPr>
            <w:tcW w:w="1631" w:type="dxa"/>
            <w:tcBorders>
              <w:top w:val="single" w:sz="4" w:space="0" w:color="auto"/>
              <w:left w:val="nil"/>
              <w:bottom w:val="single" w:sz="4" w:space="0" w:color="auto"/>
              <w:right w:val="nil"/>
            </w:tcBorders>
            <w:vAlign w:val="bottom"/>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25.461</w:t>
            </w:r>
          </w:p>
        </w:tc>
        <w:tc>
          <w:tcPr>
            <w:tcW w:w="1631" w:type="dxa"/>
            <w:tcBorders>
              <w:top w:val="single" w:sz="4" w:space="0" w:color="auto"/>
              <w:left w:val="nil"/>
              <w:bottom w:val="single" w:sz="4" w:space="0" w:color="auto"/>
              <w:right w:val="nil"/>
            </w:tcBorders>
            <w:vAlign w:val="bottom"/>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22.853</w:t>
            </w:r>
          </w:p>
        </w:tc>
        <w:tc>
          <w:tcPr>
            <w:tcW w:w="1631" w:type="dxa"/>
            <w:tcBorders>
              <w:top w:val="single" w:sz="4" w:space="0" w:color="auto"/>
              <w:left w:val="nil"/>
              <w:bottom w:val="single" w:sz="4" w:space="0" w:color="auto"/>
              <w:right w:val="nil"/>
            </w:tcBorders>
            <w:vAlign w:val="bottom"/>
          </w:tcPr>
          <w:p w:rsidR="00876E4F" w:rsidRPr="004B2827" w:rsidRDefault="00876E4F" w:rsidP="00166926">
            <w:pPr>
              <w:spacing w:before="100" w:after="100"/>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-2.608</w:t>
            </w:r>
          </w:p>
        </w:tc>
      </w:tr>
    </w:tbl>
    <w:p w:rsidR="00876E4F" w:rsidRDefault="00876E4F" w:rsidP="00166926">
      <w:pPr>
        <w:ind w:firstLine="777"/>
        <w:contextualSpacing/>
        <w:jc w:val="both"/>
        <w:rPr>
          <w:rFonts w:ascii="Times New Roman" w:hAnsi="Times New Roman" w:cs="Times New Roman"/>
          <w:color w:val="1A1A1D"/>
          <w:sz w:val="24"/>
          <w:szCs w:val="24"/>
        </w:rPr>
      </w:pPr>
      <w:r w:rsidRPr="004B2827">
        <w:rPr>
          <w:rFonts w:ascii="Times New Roman" w:hAnsi="Times New Roman" w:cs="Times New Roman"/>
          <w:color w:val="1A1A1D"/>
          <w:sz w:val="24"/>
          <w:szCs w:val="24"/>
        </w:rPr>
        <w:t>Sumber: Data Penelitian 2017</w:t>
      </w:r>
    </w:p>
    <w:p w:rsidR="00166926" w:rsidRPr="004B2827" w:rsidRDefault="00166926" w:rsidP="00166926">
      <w:pPr>
        <w:ind w:firstLine="777"/>
        <w:contextualSpacing/>
        <w:jc w:val="both"/>
        <w:rPr>
          <w:rFonts w:ascii="Times New Roman" w:hAnsi="Times New Roman" w:cs="Times New Roman"/>
          <w:color w:val="1A1A1D"/>
          <w:sz w:val="24"/>
          <w:szCs w:val="24"/>
        </w:rPr>
      </w:pPr>
    </w:p>
    <w:p w:rsidR="00876E4F" w:rsidRPr="004B2827" w:rsidRDefault="00876E4F" w:rsidP="00166926">
      <w:pPr>
        <w:tabs>
          <w:tab w:val="left" w:pos="709"/>
        </w:tabs>
        <w:spacing w:line="360" w:lineRule="auto"/>
        <w:contextualSpacing/>
        <w:rPr>
          <w:rFonts w:ascii="Times New Roman" w:hAnsi="Times New Roman" w:cs="Times New Roman"/>
          <w:b/>
          <w:i/>
          <w:sz w:val="24"/>
          <w:szCs w:val="24"/>
        </w:rPr>
      </w:pPr>
      <w:r w:rsidRPr="004B2827">
        <w:rPr>
          <w:rFonts w:ascii="Times New Roman" w:hAnsi="Times New Roman" w:cs="Times New Roman"/>
          <w:b/>
          <w:sz w:val="24"/>
          <w:szCs w:val="24"/>
        </w:rPr>
        <w:t xml:space="preserve">Tabel </w:t>
      </w:r>
      <w:r w:rsidR="004B2827" w:rsidRPr="004B2827">
        <w:rPr>
          <w:rFonts w:ascii="Times New Roman" w:hAnsi="Times New Roman" w:cs="Times New Roman"/>
          <w:b/>
          <w:sz w:val="24"/>
          <w:szCs w:val="24"/>
          <w:lang w:val="id-ID"/>
        </w:rPr>
        <w:t xml:space="preserve">3. </w:t>
      </w:r>
      <w:r w:rsidRPr="004B2827">
        <w:rPr>
          <w:rFonts w:ascii="Times New Roman" w:hAnsi="Times New Roman" w:cs="Times New Roman"/>
          <w:b/>
          <w:sz w:val="24"/>
          <w:szCs w:val="24"/>
        </w:rPr>
        <w:t xml:space="preserve">Hasil Uji Normalistas dengan </w:t>
      </w:r>
      <w:r w:rsidRPr="004B2827">
        <w:rPr>
          <w:rFonts w:ascii="Times New Roman" w:hAnsi="Times New Roman" w:cs="Times New Roman"/>
          <w:b/>
          <w:i/>
          <w:sz w:val="24"/>
          <w:szCs w:val="24"/>
        </w:rPr>
        <w:t>One Sample Kolmogorov – Smirnov Test</w:t>
      </w:r>
    </w:p>
    <w:tbl>
      <w:tblPr>
        <w:tblStyle w:val="TableGrid"/>
        <w:tblW w:w="762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644"/>
        <w:gridCol w:w="658"/>
        <w:gridCol w:w="1073"/>
        <w:gridCol w:w="846"/>
        <w:gridCol w:w="1400"/>
      </w:tblGrid>
      <w:tr w:rsidR="00876E4F" w:rsidRPr="004B2827" w:rsidTr="004B2827">
        <w:trPr>
          <w:jc w:val="center"/>
        </w:trPr>
        <w:tc>
          <w:tcPr>
            <w:tcW w:w="3657" w:type="dxa"/>
          </w:tcPr>
          <w:p w:rsidR="00876E4F" w:rsidRPr="004B2827" w:rsidRDefault="00876E4F" w:rsidP="00166926">
            <w:pPr>
              <w:tabs>
                <w:tab w:val="left" w:pos="709"/>
              </w:tabs>
              <w:spacing w:before="100" w:after="100" w:line="360" w:lineRule="auto"/>
              <w:contextualSpacing/>
              <w:rPr>
                <w:rFonts w:ascii="Times New Roman" w:hAnsi="Times New Roman" w:cs="Times New Roman"/>
                <w:b/>
                <w:i/>
                <w:sz w:val="24"/>
                <w:szCs w:val="24"/>
              </w:rPr>
            </w:pPr>
            <w:r w:rsidRPr="004B2827">
              <w:rPr>
                <w:rFonts w:ascii="Times New Roman" w:hAnsi="Times New Roman" w:cs="Times New Roman"/>
                <w:b/>
                <w:sz w:val="24"/>
                <w:szCs w:val="24"/>
              </w:rPr>
              <w:t xml:space="preserve">Kelompok </w:t>
            </w:r>
            <w:r w:rsidRPr="004B2827">
              <w:rPr>
                <w:rFonts w:ascii="Times New Roman" w:hAnsi="Times New Roman" w:cs="Times New Roman"/>
                <w:b/>
                <w:i/>
                <w:sz w:val="24"/>
                <w:szCs w:val="24"/>
              </w:rPr>
              <w:t>Ladder drill</w:t>
            </w:r>
          </w:p>
        </w:tc>
        <w:tc>
          <w:tcPr>
            <w:tcW w:w="659" w:type="dxa"/>
          </w:tcPr>
          <w:p w:rsidR="00876E4F" w:rsidRPr="004B2827" w:rsidRDefault="00876E4F" w:rsidP="00166926">
            <w:pPr>
              <w:tabs>
                <w:tab w:val="left" w:pos="709"/>
              </w:tabs>
              <w:spacing w:before="100" w:after="100" w:line="360" w:lineRule="auto"/>
              <w:contextualSpacing/>
              <w:rPr>
                <w:rFonts w:ascii="Times New Roman" w:hAnsi="Times New Roman" w:cs="Times New Roman"/>
                <w:b/>
                <w:sz w:val="24"/>
                <w:szCs w:val="24"/>
              </w:rPr>
            </w:pPr>
            <w:r w:rsidRPr="004B2827">
              <w:rPr>
                <w:rFonts w:ascii="Times New Roman" w:hAnsi="Times New Roman" w:cs="Times New Roman"/>
                <w:b/>
                <w:sz w:val="24"/>
                <w:szCs w:val="24"/>
              </w:rPr>
              <w:t xml:space="preserve">N </w:t>
            </w:r>
          </w:p>
        </w:tc>
        <w:tc>
          <w:tcPr>
            <w:tcW w:w="1075" w:type="dxa"/>
          </w:tcPr>
          <w:p w:rsidR="00876E4F" w:rsidRPr="004B2827" w:rsidRDefault="00876E4F" w:rsidP="00166926">
            <w:pPr>
              <w:tabs>
                <w:tab w:val="left" w:pos="709"/>
              </w:tabs>
              <w:spacing w:before="100" w:after="100" w:line="360" w:lineRule="auto"/>
              <w:contextualSpacing/>
              <w:rPr>
                <w:rFonts w:ascii="Times New Roman" w:hAnsi="Times New Roman" w:cs="Times New Roman"/>
                <w:b/>
                <w:i/>
                <w:sz w:val="24"/>
                <w:szCs w:val="24"/>
              </w:rPr>
            </w:pPr>
            <w:r w:rsidRPr="004B2827">
              <w:rPr>
                <w:rFonts w:ascii="Times New Roman" w:hAnsi="Times New Roman" w:cs="Times New Roman"/>
                <w:b/>
                <w:i/>
                <w:sz w:val="24"/>
                <w:szCs w:val="24"/>
              </w:rPr>
              <w:t>K-SZ</w:t>
            </w:r>
          </w:p>
        </w:tc>
        <w:tc>
          <w:tcPr>
            <w:tcW w:w="847" w:type="dxa"/>
          </w:tcPr>
          <w:p w:rsidR="00876E4F" w:rsidRPr="004B2827" w:rsidRDefault="00876E4F" w:rsidP="00166926">
            <w:pPr>
              <w:spacing w:before="100" w:after="100" w:line="360" w:lineRule="auto"/>
              <w:ind w:left="-168" w:right="-194"/>
              <w:contextualSpacing/>
              <w:rPr>
                <w:rFonts w:ascii="Times New Roman" w:hAnsi="Times New Roman" w:cs="Times New Roman"/>
                <w:b/>
                <w:sz w:val="24"/>
                <w:szCs w:val="24"/>
              </w:rPr>
            </w:pPr>
            <w:r w:rsidRPr="004B2827">
              <w:rPr>
                <w:rFonts w:ascii="Times New Roman" w:hAnsi="Times New Roman" w:cs="Times New Roman"/>
                <w:b/>
                <w:sz w:val="24"/>
                <w:szCs w:val="24"/>
              </w:rPr>
              <w:t>α = 5%</w:t>
            </w:r>
          </w:p>
        </w:tc>
        <w:tc>
          <w:tcPr>
            <w:tcW w:w="1383" w:type="dxa"/>
          </w:tcPr>
          <w:p w:rsidR="00876E4F" w:rsidRPr="004B2827" w:rsidRDefault="00876E4F" w:rsidP="00166926">
            <w:pPr>
              <w:tabs>
                <w:tab w:val="left" w:pos="709"/>
              </w:tabs>
              <w:spacing w:before="100" w:after="100" w:line="360" w:lineRule="auto"/>
              <w:contextualSpacing/>
              <w:rPr>
                <w:rFonts w:ascii="Times New Roman" w:hAnsi="Times New Roman" w:cs="Times New Roman"/>
                <w:b/>
                <w:sz w:val="24"/>
                <w:szCs w:val="24"/>
              </w:rPr>
            </w:pPr>
            <w:r w:rsidRPr="004B2827">
              <w:rPr>
                <w:rFonts w:ascii="Times New Roman" w:hAnsi="Times New Roman" w:cs="Times New Roman"/>
                <w:b/>
                <w:sz w:val="24"/>
                <w:szCs w:val="24"/>
              </w:rPr>
              <w:t xml:space="preserve">Kesimpulan </w:t>
            </w:r>
          </w:p>
        </w:tc>
      </w:tr>
      <w:tr w:rsidR="00876E4F" w:rsidRPr="004B2827" w:rsidTr="004B2827">
        <w:trPr>
          <w:jc w:val="center"/>
        </w:trPr>
        <w:tc>
          <w:tcPr>
            <w:tcW w:w="3657" w:type="dxa"/>
            <w:vAlign w:val="center"/>
          </w:tcPr>
          <w:p w:rsidR="00876E4F" w:rsidRPr="004B2827" w:rsidRDefault="00876E4F" w:rsidP="00166926">
            <w:pPr>
              <w:tabs>
                <w:tab w:val="left" w:pos="709"/>
              </w:tabs>
              <w:spacing w:line="360" w:lineRule="auto"/>
              <w:contextualSpacing/>
              <w:rPr>
                <w:rFonts w:ascii="Times New Roman" w:hAnsi="Times New Roman" w:cs="Times New Roman"/>
                <w:sz w:val="24"/>
                <w:szCs w:val="24"/>
              </w:rPr>
            </w:pPr>
            <w:r w:rsidRPr="004B2827">
              <w:rPr>
                <w:rFonts w:ascii="Times New Roman" w:hAnsi="Times New Roman" w:cs="Times New Roman"/>
                <w:sz w:val="24"/>
                <w:szCs w:val="24"/>
              </w:rPr>
              <w:t xml:space="preserve">Tes Awal Kelincahan </w:t>
            </w:r>
            <w:r w:rsidRPr="004B2827">
              <w:rPr>
                <w:rFonts w:ascii="Times New Roman" w:hAnsi="Times New Roman" w:cs="Times New Roman"/>
                <w:i/>
                <w:sz w:val="24"/>
                <w:szCs w:val="24"/>
              </w:rPr>
              <w:t>Dribbling</w:t>
            </w:r>
          </w:p>
        </w:tc>
        <w:tc>
          <w:tcPr>
            <w:tcW w:w="659" w:type="dxa"/>
            <w:vMerge w:val="restart"/>
            <w:vAlign w:val="center"/>
          </w:tcPr>
          <w:p w:rsidR="00876E4F" w:rsidRPr="004B2827" w:rsidRDefault="00876E4F" w:rsidP="00166926">
            <w:pPr>
              <w:tabs>
                <w:tab w:val="left" w:pos="709"/>
              </w:tabs>
              <w:spacing w:line="360" w:lineRule="auto"/>
              <w:contextualSpacing/>
              <w:rPr>
                <w:rFonts w:ascii="Times New Roman" w:hAnsi="Times New Roman" w:cs="Times New Roman"/>
                <w:sz w:val="24"/>
                <w:szCs w:val="24"/>
              </w:rPr>
            </w:pPr>
            <w:r w:rsidRPr="004B2827">
              <w:rPr>
                <w:rFonts w:ascii="Times New Roman" w:hAnsi="Times New Roman" w:cs="Times New Roman"/>
                <w:sz w:val="24"/>
                <w:szCs w:val="24"/>
              </w:rPr>
              <w:t>10</w:t>
            </w:r>
          </w:p>
        </w:tc>
        <w:tc>
          <w:tcPr>
            <w:tcW w:w="1075" w:type="dxa"/>
            <w:vAlign w:val="center"/>
          </w:tcPr>
          <w:p w:rsidR="00876E4F" w:rsidRPr="004B2827" w:rsidRDefault="00876E4F" w:rsidP="00166926">
            <w:pPr>
              <w:tabs>
                <w:tab w:val="left" w:pos="709"/>
              </w:tabs>
              <w:spacing w:line="360" w:lineRule="auto"/>
              <w:contextualSpacing/>
              <w:rPr>
                <w:rFonts w:ascii="Times New Roman" w:hAnsi="Times New Roman" w:cs="Times New Roman"/>
                <w:sz w:val="24"/>
                <w:szCs w:val="24"/>
              </w:rPr>
            </w:pPr>
            <w:r w:rsidRPr="004B2827">
              <w:rPr>
                <w:rFonts w:ascii="Times New Roman" w:hAnsi="Times New Roman" w:cs="Times New Roman"/>
                <w:sz w:val="24"/>
                <w:szCs w:val="24"/>
              </w:rPr>
              <w:t>0,426</w:t>
            </w:r>
          </w:p>
        </w:tc>
        <w:tc>
          <w:tcPr>
            <w:tcW w:w="847" w:type="dxa"/>
            <w:vAlign w:val="center"/>
          </w:tcPr>
          <w:p w:rsidR="00876E4F" w:rsidRPr="004B2827" w:rsidRDefault="00876E4F" w:rsidP="00166926">
            <w:pPr>
              <w:tabs>
                <w:tab w:val="left" w:pos="709"/>
              </w:tabs>
              <w:spacing w:line="360" w:lineRule="auto"/>
              <w:contextualSpacing/>
              <w:rPr>
                <w:rFonts w:ascii="Times New Roman" w:hAnsi="Times New Roman" w:cs="Times New Roman"/>
                <w:sz w:val="24"/>
                <w:szCs w:val="24"/>
              </w:rPr>
            </w:pPr>
            <w:r w:rsidRPr="004B2827">
              <w:rPr>
                <w:rFonts w:ascii="Times New Roman" w:hAnsi="Times New Roman" w:cs="Times New Roman"/>
                <w:sz w:val="24"/>
                <w:szCs w:val="24"/>
              </w:rPr>
              <w:t>0,05</w:t>
            </w:r>
          </w:p>
        </w:tc>
        <w:tc>
          <w:tcPr>
            <w:tcW w:w="1383" w:type="dxa"/>
            <w:vAlign w:val="center"/>
          </w:tcPr>
          <w:p w:rsidR="00876E4F" w:rsidRPr="004B2827" w:rsidRDefault="00876E4F" w:rsidP="00166926">
            <w:pPr>
              <w:tabs>
                <w:tab w:val="left" w:pos="709"/>
              </w:tabs>
              <w:spacing w:line="360" w:lineRule="auto"/>
              <w:contextualSpacing/>
              <w:rPr>
                <w:rFonts w:ascii="Times New Roman" w:hAnsi="Times New Roman" w:cs="Times New Roman"/>
                <w:sz w:val="24"/>
                <w:szCs w:val="24"/>
              </w:rPr>
            </w:pPr>
            <w:r w:rsidRPr="004B2827">
              <w:rPr>
                <w:rFonts w:ascii="Times New Roman" w:hAnsi="Times New Roman" w:cs="Times New Roman"/>
                <w:sz w:val="24"/>
                <w:szCs w:val="24"/>
              </w:rPr>
              <w:t>Normal</w:t>
            </w:r>
          </w:p>
        </w:tc>
      </w:tr>
      <w:tr w:rsidR="00876E4F" w:rsidRPr="004B2827" w:rsidTr="004B2827">
        <w:trPr>
          <w:jc w:val="center"/>
        </w:trPr>
        <w:tc>
          <w:tcPr>
            <w:tcW w:w="3657" w:type="dxa"/>
            <w:vAlign w:val="center"/>
          </w:tcPr>
          <w:p w:rsidR="00876E4F" w:rsidRPr="004B2827" w:rsidRDefault="00876E4F" w:rsidP="00166926">
            <w:pPr>
              <w:tabs>
                <w:tab w:val="left" w:pos="709"/>
                <w:tab w:val="left" w:pos="988"/>
              </w:tabs>
              <w:spacing w:line="360" w:lineRule="auto"/>
              <w:contextualSpacing/>
              <w:rPr>
                <w:rFonts w:ascii="Times New Roman" w:hAnsi="Times New Roman" w:cs="Times New Roman"/>
                <w:sz w:val="24"/>
                <w:szCs w:val="24"/>
              </w:rPr>
            </w:pPr>
            <w:r w:rsidRPr="004B2827">
              <w:rPr>
                <w:rFonts w:ascii="Times New Roman" w:hAnsi="Times New Roman" w:cs="Times New Roman"/>
                <w:sz w:val="24"/>
                <w:szCs w:val="24"/>
              </w:rPr>
              <w:t xml:space="preserve">Tes Awal Kelincahan </w:t>
            </w:r>
            <w:r w:rsidRPr="004B2827">
              <w:rPr>
                <w:rFonts w:ascii="Times New Roman" w:hAnsi="Times New Roman" w:cs="Times New Roman"/>
                <w:i/>
                <w:sz w:val="24"/>
                <w:szCs w:val="24"/>
              </w:rPr>
              <w:t>Dribbling</w:t>
            </w:r>
          </w:p>
        </w:tc>
        <w:tc>
          <w:tcPr>
            <w:tcW w:w="659" w:type="dxa"/>
            <w:vMerge/>
            <w:vAlign w:val="center"/>
          </w:tcPr>
          <w:p w:rsidR="00876E4F" w:rsidRPr="004B2827" w:rsidRDefault="00876E4F" w:rsidP="00166926">
            <w:pPr>
              <w:tabs>
                <w:tab w:val="left" w:pos="709"/>
              </w:tabs>
              <w:spacing w:line="360" w:lineRule="auto"/>
              <w:contextualSpacing/>
              <w:rPr>
                <w:rFonts w:ascii="Times New Roman" w:hAnsi="Times New Roman" w:cs="Times New Roman"/>
                <w:sz w:val="24"/>
                <w:szCs w:val="24"/>
              </w:rPr>
            </w:pPr>
          </w:p>
        </w:tc>
        <w:tc>
          <w:tcPr>
            <w:tcW w:w="1075" w:type="dxa"/>
            <w:vAlign w:val="center"/>
          </w:tcPr>
          <w:p w:rsidR="00876E4F" w:rsidRPr="004B2827" w:rsidRDefault="00876E4F" w:rsidP="00166926">
            <w:pPr>
              <w:tabs>
                <w:tab w:val="left" w:pos="709"/>
              </w:tabs>
              <w:spacing w:line="360" w:lineRule="auto"/>
              <w:contextualSpacing/>
              <w:rPr>
                <w:rFonts w:ascii="Times New Roman" w:hAnsi="Times New Roman" w:cs="Times New Roman"/>
                <w:sz w:val="24"/>
                <w:szCs w:val="24"/>
              </w:rPr>
            </w:pPr>
            <w:r w:rsidRPr="004B2827">
              <w:rPr>
                <w:rFonts w:ascii="Times New Roman" w:hAnsi="Times New Roman" w:cs="Times New Roman"/>
                <w:sz w:val="24"/>
                <w:szCs w:val="24"/>
              </w:rPr>
              <w:t>0,539</w:t>
            </w:r>
          </w:p>
        </w:tc>
        <w:tc>
          <w:tcPr>
            <w:tcW w:w="847" w:type="dxa"/>
            <w:vAlign w:val="center"/>
          </w:tcPr>
          <w:p w:rsidR="00876E4F" w:rsidRPr="004B2827" w:rsidRDefault="00876E4F" w:rsidP="00166926">
            <w:pPr>
              <w:tabs>
                <w:tab w:val="left" w:pos="709"/>
              </w:tabs>
              <w:spacing w:line="360" w:lineRule="auto"/>
              <w:contextualSpacing/>
              <w:rPr>
                <w:rFonts w:ascii="Times New Roman" w:hAnsi="Times New Roman" w:cs="Times New Roman"/>
                <w:sz w:val="24"/>
                <w:szCs w:val="24"/>
              </w:rPr>
            </w:pPr>
            <w:r w:rsidRPr="004B2827">
              <w:rPr>
                <w:rFonts w:ascii="Times New Roman" w:hAnsi="Times New Roman" w:cs="Times New Roman"/>
                <w:sz w:val="24"/>
                <w:szCs w:val="24"/>
              </w:rPr>
              <w:t>0,05</w:t>
            </w:r>
          </w:p>
        </w:tc>
        <w:tc>
          <w:tcPr>
            <w:tcW w:w="1383" w:type="dxa"/>
            <w:vAlign w:val="center"/>
          </w:tcPr>
          <w:p w:rsidR="00876E4F" w:rsidRPr="004B2827" w:rsidRDefault="00876E4F" w:rsidP="00166926">
            <w:pPr>
              <w:tabs>
                <w:tab w:val="left" w:pos="709"/>
              </w:tabs>
              <w:spacing w:line="360" w:lineRule="auto"/>
              <w:contextualSpacing/>
              <w:rPr>
                <w:rFonts w:ascii="Times New Roman" w:hAnsi="Times New Roman" w:cs="Times New Roman"/>
                <w:sz w:val="24"/>
                <w:szCs w:val="24"/>
              </w:rPr>
            </w:pPr>
            <w:r w:rsidRPr="004B2827">
              <w:rPr>
                <w:rFonts w:ascii="Times New Roman" w:hAnsi="Times New Roman" w:cs="Times New Roman"/>
                <w:sz w:val="24"/>
                <w:szCs w:val="24"/>
              </w:rPr>
              <w:t>Normal</w:t>
            </w:r>
          </w:p>
        </w:tc>
      </w:tr>
    </w:tbl>
    <w:p w:rsidR="00876E4F" w:rsidRPr="004B2827" w:rsidRDefault="004B2827" w:rsidP="00166926">
      <w:pPr>
        <w:tabs>
          <w:tab w:val="left" w:pos="709"/>
          <w:tab w:val="left" w:pos="851"/>
        </w:tabs>
        <w:spacing w:after="0" w:line="480" w:lineRule="auto"/>
        <w:ind w:left="0"/>
        <w:contextualSpacing/>
        <w:jc w:val="both"/>
        <w:rPr>
          <w:rFonts w:ascii="Times New Roman" w:hAnsi="Times New Roman" w:cs="Times New Roman"/>
          <w:sz w:val="24"/>
          <w:szCs w:val="24"/>
        </w:rPr>
      </w:pPr>
      <w:r w:rsidRPr="004B2827">
        <w:rPr>
          <w:rFonts w:ascii="Times New Roman" w:hAnsi="Times New Roman" w:cs="Times New Roman"/>
          <w:sz w:val="24"/>
          <w:szCs w:val="24"/>
        </w:rPr>
        <w:tab/>
      </w:r>
      <w:r w:rsidR="00876E4F" w:rsidRPr="004B2827">
        <w:rPr>
          <w:rFonts w:ascii="Times New Roman" w:hAnsi="Times New Roman" w:cs="Times New Roman"/>
          <w:sz w:val="24"/>
          <w:szCs w:val="24"/>
        </w:rPr>
        <w:t>Sumber: Data Penelitian 2017</w:t>
      </w:r>
    </w:p>
    <w:p w:rsidR="00876E4F" w:rsidRPr="004B2827" w:rsidRDefault="00876E4F" w:rsidP="00166926">
      <w:pPr>
        <w:tabs>
          <w:tab w:val="left" w:pos="709"/>
        </w:tabs>
        <w:contextualSpacing/>
        <w:rPr>
          <w:rFonts w:ascii="Times New Roman" w:hAnsi="Times New Roman" w:cs="Times New Roman"/>
          <w:b/>
          <w:i/>
          <w:sz w:val="24"/>
          <w:szCs w:val="24"/>
        </w:rPr>
      </w:pPr>
      <w:r w:rsidRPr="004B2827">
        <w:rPr>
          <w:rFonts w:ascii="Times New Roman" w:hAnsi="Times New Roman" w:cs="Times New Roman"/>
          <w:b/>
          <w:sz w:val="24"/>
          <w:szCs w:val="24"/>
        </w:rPr>
        <w:t xml:space="preserve">Tabel </w:t>
      </w:r>
      <w:r w:rsidR="004B2827" w:rsidRPr="004B2827">
        <w:rPr>
          <w:rFonts w:ascii="Times New Roman" w:hAnsi="Times New Roman" w:cs="Times New Roman"/>
          <w:b/>
          <w:sz w:val="24"/>
          <w:szCs w:val="24"/>
          <w:lang w:val="id-ID"/>
        </w:rPr>
        <w:t xml:space="preserve">4. </w:t>
      </w:r>
      <w:r w:rsidRPr="004B2827">
        <w:rPr>
          <w:rFonts w:ascii="Times New Roman" w:hAnsi="Times New Roman" w:cs="Times New Roman"/>
          <w:b/>
          <w:sz w:val="24"/>
          <w:szCs w:val="24"/>
        </w:rPr>
        <w:t xml:space="preserve">Hasil Uji Normalistas dengan </w:t>
      </w:r>
      <w:r w:rsidRPr="004B2827">
        <w:rPr>
          <w:rFonts w:ascii="Times New Roman" w:hAnsi="Times New Roman" w:cs="Times New Roman"/>
          <w:b/>
          <w:i/>
          <w:sz w:val="24"/>
          <w:szCs w:val="24"/>
        </w:rPr>
        <w:t>One Sample Kolmogorov – Smirnov Test</w:t>
      </w:r>
    </w:p>
    <w:tbl>
      <w:tblPr>
        <w:tblStyle w:val="TableGrid"/>
        <w:tblW w:w="786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657"/>
        <w:gridCol w:w="659"/>
        <w:gridCol w:w="1075"/>
        <w:gridCol w:w="847"/>
        <w:gridCol w:w="1631"/>
      </w:tblGrid>
      <w:tr w:rsidR="00876E4F" w:rsidRPr="004B2827" w:rsidTr="004B2827">
        <w:trPr>
          <w:jc w:val="center"/>
        </w:trPr>
        <w:tc>
          <w:tcPr>
            <w:tcW w:w="3657" w:type="dxa"/>
          </w:tcPr>
          <w:p w:rsidR="00876E4F" w:rsidRPr="004B2827" w:rsidRDefault="00876E4F" w:rsidP="00166926">
            <w:pPr>
              <w:tabs>
                <w:tab w:val="left" w:pos="709"/>
              </w:tabs>
              <w:spacing w:before="100" w:after="100"/>
              <w:contextualSpacing/>
              <w:rPr>
                <w:rFonts w:ascii="Times New Roman" w:hAnsi="Times New Roman" w:cs="Times New Roman"/>
                <w:b/>
                <w:i/>
                <w:sz w:val="24"/>
                <w:szCs w:val="24"/>
              </w:rPr>
            </w:pPr>
            <w:r w:rsidRPr="004B2827">
              <w:rPr>
                <w:rFonts w:ascii="Times New Roman" w:hAnsi="Times New Roman" w:cs="Times New Roman"/>
                <w:b/>
                <w:sz w:val="24"/>
                <w:szCs w:val="24"/>
              </w:rPr>
              <w:t xml:space="preserve">Kelompok </w:t>
            </w:r>
            <w:r w:rsidRPr="004B2827">
              <w:rPr>
                <w:rFonts w:ascii="Times New Roman" w:hAnsi="Times New Roman" w:cs="Times New Roman"/>
                <w:b/>
                <w:i/>
                <w:sz w:val="24"/>
                <w:szCs w:val="24"/>
              </w:rPr>
              <w:t>T Drill</w:t>
            </w:r>
          </w:p>
        </w:tc>
        <w:tc>
          <w:tcPr>
            <w:tcW w:w="659" w:type="dxa"/>
          </w:tcPr>
          <w:p w:rsidR="00876E4F" w:rsidRPr="004B2827" w:rsidRDefault="00876E4F" w:rsidP="00166926">
            <w:pPr>
              <w:tabs>
                <w:tab w:val="left" w:pos="709"/>
              </w:tabs>
              <w:spacing w:before="100" w:after="100"/>
              <w:contextualSpacing/>
              <w:rPr>
                <w:rFonts w:ascii="Times New Roman" w:hAnsi="Times New Roman" w:cs="Times New Roman"/>
                <w:b/>
                <w:sz w:val="24"/>
                <w:szCs w:val="24"/>
              </w:rPr>
            </w:pPr>
            <w:r w:rsidRPr="004B2827">
              <w:rPr>
                <w:rFonts w:ascii="Times New Roman" w:hAnsi="Times New Roman" w:cs="Times New Roman"/>
                <w:b/>
                <w:sz w:val="24"/>
                <w:szCs w:val="24"/>
              </w:rPr>
              <w:t xml:space="preserve">N </w:t>
            </w:r>
          </w:p>
        </w:tc>
        <w:tc>
          <w:tcPr>
            <w:tcW w:w="1075" w:type="dxa"/>
          </w:tcPr>
          <w:p w:rsidR="00876E4F" w:rsidRPr="004B2827" w:rsidRDefault="00876E4F" w:rsidP="00166926">
            <w:pPr>
              <w:tabs>
                <w:tab w:val="left" w:pos="709"/>
              </w:tabs>
              <w:spacing w:before="100" w:after="100"/>
              <w:contextualSpacing/>
              <w:rPr>
                <w:rFonts w:ascii="Times New Roman" w:hAnsi="Times New Roman" w:cs="Times New Roman"/>
                <w:b/>
                <w:i/>
                <w:sz w:val="24"/>
                <w:szCs w:val="24"/>
              </w:rPr>
            </w:pPr>
            <w:r w:rsidRPr="004B2827">
              <w:rPr>
                <w:rFonts w:ascii="Times New Roman" w:hAnsi="Times New Roman" w:cs="Times New Roman"/>
                <w:b/>
                <w:i/>
                <w:sz w:val="24"/>
                <w:szCs w:val="24"/>
              </w:rPr>
              <w:t>K-SZ</w:t>
            </w:r>
          </w:p>
        </w:tc>
        <w:tc>
          <w:tcPr>
            <w:tcW w:w="847" w:type="dxa"/>
          </w:tcPr>
          <w:p w:rsidR="00876E4F" w:rsidRPr="004B2827" w:rsidRDefault="00876E4F" w:rsidP="00166926">
            <w:pPr>
              <w:spacing w:before="100" w:after="100"/>
              <w:ind w:left="-168" w:right="-194"/>
              <w:contextualSpacing/>
              <w:rPr>
                <w:rFonts w:ascii="Times New Roman" w:hAnsi="Times New Roman" w:cs="Times New Roman"/>
                <w:b/>
                <w:sz w:val="24"/>
                <w:szCs w:val="24"/>
              </w:rPr>
            </w:pPr>
            <w:r w:rsidRPr="004B2827">
              <w:rPr>
                <w:rFonts w:ascii="Times New Roman" w:hAnsi="Times New Roman" w:cs="Times New Roman"/>
                <w:b/>
                <w:sz w:val="24"/>
                <w:szCs w:val="24"/>
              </w:rPr>
              <w:t>α = 5%</w:t>
            </w:r>
          </w:p>
        </w:tc>
        <w:tc>
          <w:tcPr>
            <w:tcW w:w="1631" w:type="dxa"/>
          </w:tcPr>
          <w:p w:rsidR="00876E4F" w:rsidRPr="004B2827" w:rsidRDefault="00876E4F" w:rsidP="00166926">
            <w:pPr>
              <w:tabs>
                <w:tab w:val="left" w:pos="709"/>
              </w:tabs>
              <w:spacing w:before="100" w:after="100"/>
              <w:contextualSpacing/>
              <w:rPr>
                <w:rFonts w:ascii="Times New Roman" w:hAnsi="Times New Roman" w:cs="Times New Roman"/>
                <w:b/>
                <w:sz w:val="24"/>
                <w:szCs w:val="24"/>
              </w:rPr>
            </w:pPr>
            <w:r w:rsidRPr="004B2827">
              <w:rPr>
                <w:rFonts w:ascii="Times New Roman" w:hAnsi="Times New Roman" w:cs="Times New Roman"/>
                <w:b/>
                <w:sz w:val="24"/>
                <w:szCs w:val="24"/>
              </w:rPr>
              <w:t xml:space="preserve">Kesimpulan </w:t>
            </w:r>
          </w:p>
        </w:tc>
      </w:tr>
      <w:tr w:rsidR="00876E4F" w:rsidRPr="004B2827" w:rsidTr="004B2827">
        <w:trPr>
          <w:jc w:val="center"/>
        </w:trPr>
        <w:tc>
          <w:tcPr>
            <w:tcW w:w="3657" w:type="dxa"/>
          </w:tcPr>
          <w:p w:rsidR="00876E4F" w:rsidRPr="004B2827" w:rsidRDefault="00876E4F" w:rsidP="00166926">
            <w:pPr>
              <w:tabs>
                <w:tab w:val="left" w:pos="709"/>
              </w:tabs>
              <w:contextualSpacing/>
              <w:rPr>
                <w:rFonts w:ascii="Times New Roman" w:hAnsi="Times New Roman" w:cs="Times New Roman"/>
                <w:sz w:val="24"/>
                <w:szCs w:val="24"/>
              </w:rPr>
            </w:pPr>
            <w:r w:rsidRPr="004B2827">
              <w:rPr>
                <w:rFonts w:ascii="Times New Roman" w:hAnsi="Times New Roman" w:cs="Times New Roman"/>
                <w:sz w:val="24"/>
                <w:szCs w:val="24"/>
              </w:rPr>
              <w:t xml:space="preserve">Tes Awal Kelincahan </w:t>
            </w:r>
            <w:r w:rsidRPr="004B2827">
              <w:rPr>
                <w:rFonts w:ascii="Times New Roman" w:hAnsi="Times New Roman" w:cs="Times New Roman"/>
                <w:i/>
                <w:sz w:val="24"/>
                <w:szCs w:val="24"/>
              </w:rPr>
              <w:t>Dribbling</w:t>
            </w:r>
          </w:p>
        </w:tc>
        <w:tc>
          <w:tcPr>
            <w:tcW w:w="659" w:type="dxa"/>
            <w:vMerge w:val="restart"/>
            <w:vAlign w:val="center"/>
          </w:tcPr>
          <w:p w:rsidR="00876E4F" w:rsidRPr="004B2827" w:rsidRDefault="00876E4F" w:rsidP="00166926">
            <w:pPr>
              <w:tabs>
                <w:tab w:val="left" w:pos="709"/>
              </w:tabs>
              <w:contextualSpacing/>
              <w:rPr>
                <w:rFonts w:ascii="Times New Roman" w:hAnsi="Times New Roman" w:cs="Times New Roman"/>
                <w:sz w:val="24"/>
                <w:szCs w:val="24"/>
              </w:rPr>
            </w:pPr>
            <w:r w:rsidRPr="004B2827">
              <w:rPr>
                <w:rFonts w:ascii="Times New Roman" w:hAnsi="Times New Roman" w:cs="Times New Roman"/>
                <w:sz w:val="24"/>
                <w:szCs w:val="24"/>
              </w:rPr>
              <w:t>10</w:t>
            </w:r>
          </w:p>
        </w:tc>
        <w:tc>
          <w:tcPr>
            <w:tcW w:w="1075" w:type="dxa"/>
            <w:vAlign w:val="center"/>
          </w:tcPr>
          <w:p w:rsidR="00876E4F" w:rsidRPr="004B2827" w:rsidRDefault="00876E4F" w:rsidP="00166926">
            <w:pPr>
              <w:tabs>
                <w:tab w:val="left" w:pos="709"/>
              </w:tabs>
              <w:contextualSpacing/>
              <w:rPr>
                <w:rFonts w:ascii="Times New Roman" w:hAnsi="Times New Roman" w:cs="Times New Roman"/>
                <w:sz w:val="24"/>
                <w:szCs w:val="24"/>
              </w:rPr>
            </w:pPr>
            <w:r w:rsidRPr="004B2827">
              <w:rPr>
                <w:rFonts w:ascii="Times New Roman" w:hAnsi="Times New Roman" w:cs="Times New Roman"/>
                <w:sz w:val="24"/>
                <w:szCs w:val="24"/>
              </w:rPr>
              <w:t>0,409</w:t>
            </w:r>
          </w:p>
        </w:tc>
        <w:tc>
          <w:tcPr>
            <w:tcW w:w="847" w:type="dxa"/>
          </w:tcPr>
          <w:p w:rsidR="00876E4F" w:rsidRPr="004B2827" w:rsidRDefault="00876E4F" w:rsidP="00166926">
            <w:pPr>
              <w:tabs>
                <w:tab w:val="left" w:pos="709"/>
              </w:tabs>
              <w:contextualSpacing/>
              <w:rPr>
                <w:rFonts w:ascii="Times New Roman" w:hAnsi="Times New Roman" w:cs="Times New Roman"/>
                <w:sz w:val="24"/>
                <w:szCs w:val="24"/>
              </w:rPr>
            </w:pPr>
            <w:r w:rsidRPr="004B2827">
              <w:rPr>
                <w:rFonts w:ascii="Times New Roman" w:hAnsi="Times New Roman" w:cs="Times New Roman"/>
                <w:sz w:val="24"/>
                <w:szCs w:val="24"/>
              </w:rPr>
              <w:t>0,05</w:t>
            </w:r>
          </w:p>
        </w:tc>
        <w:tc>
          <w:tcPr>
            <w:tcW w:w="1631" w:type="dxa"/>
          </w:tcPr>
          <w:p w:rsidR="00876E4F" w:rsidRPr="004B2827" w:rsidRDefault="00876E4F" w:rsidP="00166926">
            <w:pPr>
              <w:contextualSpacing/>
              <w:rPr>
                <w:rFonts w:ascii="Times New Roman" w:hAnsi="Times New Roman" w:cs="Times New Roman"/>
                <w:sz w:val="24"/>
                <w:szCs w:val="24"/>
              </w:rPr>
            </w:pPr>
            <w:r w:rsidRPr="004B2827">
              <w:rPr>
                <w:rFonts w:ascii="Times New Roman" w:hAnsi="Times New Roman" w:cs="Times New Roman"/>
                <w:sz w:val="24"/>
                <w:szCs w:val="24"/>
              </w:rPr>
              <w:t>Normal</w:t>
            </w:r>
          </w:p>
        </w:tc>
      </w:tr>
      <w:tr w:rsidR="00876E4F" w:rsidRPr="004B2827" w:rsidTr="004B2827">
        <w:trPr>
          <w:jc w:val="center"/>
        </w:trPr>
        <w:tc>
          <w:tcPr>
            <w:tcW w:w="3657" w:type="dxa"/>
          </w:tcPr>
          <w:p w:rsidR="00876E4F" w:rsidRPr="004B2827" w:rsidRDefault="00876E4F" w:rsidP="00166926">
            <w:pPr>
              <w:tabs>
                <w:tab w:val="left" w:pos="709"/>
                <w:tab w:val="left" w:pos="988"/>
              </w:tabs>
              <w:contextualSpacing/>
              <w:rPr>
                <w:rFonts w:ascii="Times New Roman" w:hAnsi="Times New Roman" w:cs="Times New Roman"/>
                <w:sz w:val="24"/>
                <w:szCs w:val="24"/>
              </w:rPr>
            </w:pPr>
            <w:r w:rsidRPr="004B2827">
              <w:rPr>
                <w:rFonts w:ascii="Times New Roman" w:hAnsi="Times New Roman" w:cs="Times New Roman"/>
                <w:sz w:val="24"/>
                <w:szCs w:val="24"/>
              </w:rPr>
              <w:t xml:space="preserve">Tes Awal Kelincahan </w:t>
            </w:r>
            <w:r w:rsidRPr="004B2827">
              <w:rPr>
                <w:rFonts w:ascii="Times New Roman" w:hAnsi="Times New Roman" w:cs="Times New Roman"/>
                <w:i/>
                <w:sz w:val="24"/>
                <w:szCs w:val="24"/>
              </w:rPr>
              <w:t>Dribbling</w:t>
            </w:r>
          </w:p>
        </w:tc>
        <w:tc>
          <w:tcPr>
            <w:tcW w:w="659" w:type="dxa"/>
            <w:vMerge/>
            <w:vAlign w:val="center"/>
          </w:tcPr>
          <w:p w:rsidR="00876E4F" w:rsidRPr="004B2827" w:rsidRDefault="00876E4F" w:rsidP="00166926">
            <w:pPr>
              <w:tabs>
                <w:tab w:val="left" w:pos="709"/>
              </w:tabs>
              <w:contextualSpacing/>
              <w:rPr>
                <w:rFonts w:ascii="Times New Roman" w:hAnsi="Times New Roman" w:cs="Times New Roman"/>
                <w:sz w:val="24"/>
                <w:szCs w:val="24"/>
              </w:rPr>
            </w:pPr>
          </w:p>
        </w:tc>
        <w:tc>
          <w:tcPr>
            <w:tcW w:w="1075" w:type="dxa"/>
            <w:vAlign w:val="center"/>
          </w:tcPr>
          <w:p w:rsidR="00876E4F" w:rsidRPr="004B2827" w:rsidRDefault="00876E4F" w:rsidP="00166926">
            <w:pPr>
              <w:tabs>
                <w:tab w:val="left" w:pos="709"/>
              </w:tabs>
              <w:contextualSpacing/>
              <w:rPr>
                <w:rFonts w:ascii="Times New Roman" w:hAnsi="Times New Roman" w:cs="Times New Roman"/>
                <w:sz w:val="24"/>
                <w:szCs w:val="24"/>
              </w:rPr>
            </w:pPr>
            <w:r w:rsidRPr="004B2827">
              <w:rPr>
                <w:rFonts w:ascii="Times New Roman" w:hAnsi="Times New Roman" w:cs="Times New Roman"/>
                <w:sz w:val="24"/>
                <w:szCs w:val="24"/>
              </w:rPr>
              <w:t>0,508</w:t>
            </w:r>
          </w:p>
        </w:tc>
        <w:tc>
          <w:tcPr>
            <w:tcW w:w="847" w:type="dxa"/>
          </w:tcPr>
          <w:p w:rsidR="00876E4F" w:rsidRPr="004B2827" w:rsidRDefault="00876E4F" w:rsidP="00166926">
            <w:pPr>
              <w:tabs>
                <w:tab w:val="left" w:pos="709"/>
              </w:tabs>
              <w:contextualSpacing/>
              <w:rPr>
                <w:rFonts w:ascii="Times New Roman" w:hAnsi="Times New Roman" w:cs="Times New Roman"/>
                <w:sz w:val="24"/>
                <w:szCs w:val="24"/>
              </w:rPr>
            </w:pPr>
            <w:r w:rsidRPr="004B2827">
              <w:rPr>
                <w:rFonts w:ascii="Times New Roman" w:hAnsi="Times New Roman" w:cs="Times New Roman"/>
                <w:sz w:val="24"/>
                <w:szCs w:val="24"/>
              </w:rPr>
              <w:t>0,05</w:t>
            </w:r>
          </w:p>
        </w:tc>
        <w:tc>
          <w:tcPr>
            <w:tcW w:w="1631" w:type="dxa"/>
          </w:tcPr>
          <w:p w:rsidR="00876E4F" w:rsidRPr="004B2827" w:rsidRDefault="00876E4F" w:rsidP="00166926">
            <w:pPr>
              <w:contextualSpacing/>
              <w:rPr>
                <w:rFonts w:ascii="Times New Roman" w:hAnsi="Times New Roman" w:cs="Times New Roman"/>
                <w:sz w:val="24"/>
                <w:szCs w:val="24"/>
              </w:rPr>
            </w:pPr>
            <w:r w:rsidRPr="004B2827">
              <w:rPr>
                <w:rFonts w:ascii="Times New Roman" w:hAnsi="Times New Roman" w:cs="Times New Roman"/>
                <w:sz w:val="24"/>
                <w:szCs w:val="24"/>
              </w:rPr>
              <w:t>Normal</w:t>
            </w:r>
          </w:p>
        </w:tc>
      </w:tr>
    </w:tbl>
    <w:p w:rsidR="00876E4F" w:rsidRPr="004B2827" w:rsidRDefault="004B2827" w:rsidP="00166926">
      <w:pPr>
        <w:tabs>
          <w:tab w:val="left" w:pos="709"/>
        </w:tabs>
        <w:spacing w:after="240" w:afterAutospacing="0" w:line="480" w:lineRule="auto"/>
        <w:ind w:left="0"/>
        <w:contextualSpacing/>
        <w:jc w:val="both"/>
        <w:rPr>
          <w:rFonts w:ascii="Times New Roman" w:hAnsi="Times New Roman" w:cs="Times New Roman"/>
          <w:sz w:val="24"/>
          <w:szCs w:val="24"/>
        </w:rPr>
      </w:pPr>
      <w:r w:rsidRPr="004B2827">
        <w:rPr>
          <w:rFonts w:ascii="Times New Roman" w:hAnsi="Times New Roman" w:cs="Times New Roman"/>
          <w:sz w:val="24"/>
          <w:szCs w:val="24"/>
        </w:rPr>
        <w:tab/>
      </w:r>
      <w:r w:rsidR="00876E4F" w:rsidRPr="004B2827">
        <w:rPr>
          <w:rFonts w:ascii="Times New Roman" w:hAnsi="Times New Roman" w:cs="Times New Roman"/>
          <w:sz w:val="24"/>
          <w:szCs w:val="24"/>
        </w:rPr>
        <w:t>Sumber: Data Penelitian 2016</w:t>
      </w:r>
    </w:p>
    <w:p w:rsidR="00876E4F" w:rsidRPr="004B2827" w:rsidRDefault="00876E4F" w:rsidP="00166926">
      <w:pPr>
        <w:tabs>
          <w:tab w:val="left" w:pos="709"/>
        </w:tabs>
        <w:spacing w:after="240" w:afterAutospacing="0"/>
        <w:contextualSpacing/>
        <w:rPr>
          <w:rFonts w:ascii="Times New Roman" w:hAnsi="Times New Roman" w:cs="Times New Roman"/>
          <w:b/>
          <w:i/>
          <w:sz w:val="24"/>
          <w:szCs w:val="24"/>
        </w:rPr>
      </w:pPr>
      <w:r w:rsidRPr="004B2827">
        <w:rPr>
          <w:rFonts w:ascii="Times New Roman" w:hAnsi="Times New Roman" w:cs="Times New Roman"/>
          <w:b/>
          <w:sz w:val="24"/>
          <w:szCs w:val="24"/>
        </w:rPr>
        <w:t xml:space="preserve">Tabel </w:t>
      </w:r>
      <w:r w:rsidR="004B2827" w:rsidRPr="004B2827">
        <w:rPr>
          <w:rFonts w:ascii="Times New Roman" w:hAnsi="Times New Roman" w:cs="Times New Roman"/>
          <w:b/>
          <w:sz w:val="24"/>
          <w:szCs w:val="24"/>
          <w:lang w:val="id-ID"/>
        </w:rPr>
        <w:t xml:space="preserve">5. </w:t>
      </w:r>
      <w:r w:rsidRPr="004B2827">
        <w:rPr>
          <w:rFonts w:ascii="Times New Roman" w:hAnsi="Times New Roman" w:cs="Times New Roman"/>
          <w:b/>
          <w:sz w:val="24"/>
          <w:szCs w:val="24"/>
        </w:rPr>
        <w:t xml:space="preserve">Hasil Uji Homogenitas dengan </w:t>
      </w:r>
      <w:r w:rsidRPr="004B2827">
        <w:rPr>
          <w:rFonts w:ascii="Times New Roman" w:hAnsi="Times New Roman" w:cs="Times New Roman"/>
          <w:b/>
          <w:i/>
          <w:sz w:val="24"/>
          <w:szCs w:val="24"/>
        </w:rPr>
        <w:t>One-Way Anova</w:t>
      </w:r>
    </w:p>
    <w:tbl>
      <w:tblPr>
        <w:tblStyle w:val="TableGrid"/>
        <w:tblW w:w="7306" w:type="dxa"/>
        <w:jc w:val="center"/>
        <w:tblLook w:val="04A0" w:firstRow="1" w:lastRow="0" w:firstColumn="1" w:lastColumn="0" w:noHBand="0" w:noVBand="1"/>
      </w:tblPr>
      <w:tblGrid>
        <w:gridCol w:w="2507"/>
        <w:gridCol w:w="1435"/>
        <w:gridCol w:w="1075"/>
        <w:gridCol w:w="847"/>
        <w:gridCol w:w="1442"/>
      </w:tblGrid>
      <w:tr w:rsidR="00876E4F" w:rsidRPr="004B2827" w:rsidTr="004B2827">
        <w:trPr>
          <w:jc w:val="center"/>
        </w:trPr>
        <w:tc>
          <w:tcPr>
            <w:tcW w:w="2507" w:type="dxa"/>
            <w:tcBorders>
              <w:left w:val="nil"/>
              <w:right w:val="nil"/>
            </w:tcBorders>
          </w:tcPr>
          <w:p w:rsidR="00876E4F" w:rsidRPr="004B2827" w:rsidRDefault="00876E4F" w:rsidP="00166926">
            <w:pPr>
              <w:tabs>
                <w:tab w:val="left" w:pos="709"/>
              </w:tabs>
              <w:spacing w:before="100" w:after="240" w:afterAutospacing="0"/>
              <w:contextualSpacing/>
              <w:rPr>
                <w:rFonts w:ascii="Times New Roman" w:hAnsi="Times New Roman" w:cs="Times New Roman"/>
                <w:b/>
                <w:i/>
                <w:sz w:val="24"/>
                <w:szCs w:val="24"/>
              </w:rPr>
            </w:pPr>
            <w:r w:rsidRPr="004B2827">
              <w:rPr>
                <w:rFonts w:ascii="Times New Roman" w:hAnsi="Times New Roman" w:cs="Times New Roman"/>
                <w:b/>
                <w:sz w:val="24"/>
                <w:szCs w:val="24"/>
              </w:rPr>
              <w:t>Varibel</w:t>
            </w:r>
          </w:p>
        </w:tc>
        <w:tc>
          <w:tcPr>
            <w:tcW w:w="1435" w:type="dxa"/>
            <w:tcBorders>
              <w:left w:val="nil"/>
              <w:right w:val="nil"/>
            </w:tcBorders>
          </w:tcPr>
          <w:p w:rsidR="00876E4F" w:rsidRPr="004B2827" w:rsidRDefault="00876E4F" w:rsidP="00166926">
            <w:pPr>
              <w:tabs>
                <w:tab w:val="left" w:pos="709"/>
              </w:tabs>
              <w:spacing w:before="100" w:after="240" w:afterAutospacing="0"/>
              <w:contextualSpacing/>
              <w:rPr>
                <w:rFonts w:ascii="Times New Roman" w:hAnsi="Times New Roman" w:cs="Times New Roman"/>
                <w:b/>
                <w:sz w:val="24"/>
                <w:szCs w:val="24"/>
              </w:rPr>
            </w:pPr>
            <w:r w:rsidRPr="004B2827">
              <w:rPr>
                <w:rFonts w:ascii="Times New Roman" w:hAnsi="Times New Roman" w:cs="Times New Roman"/>
                <w:b/>
                <w:sz w:val="24"/>
                <w:szCs w:val="24"/>
              </w:rPr>
              <w:t>Kelompok</w:t>
            </w:r>
          </w:p>
        </w:tc>
        <w:tc>
          <w:tcPr>
            <w:tcW w:w="1075" w:type="dxa"/>
            <w:tcBorders>
              <w:left w:val="nil"/>
              <w:right w:val="nil"/>
            </w:tcBorders>
          </w:tcPr>
          <w:p w:rsidR="00876E4F" w:rsidRPr="004B2827" w:rsidRDefault="00876E4F" w:rsidP="00166926">
            <w:pPr>
              <w:tabs>
                <w:tab w:val="left" w:pos="709"/>
              </w:tabs>
              <w:spacing w:before="100" w:after="240" w:afterAutospacing="0"/>
              <w:contextualSpacing/>
              <w:rPr>
                <w:rFonts w:ascii="Times New Roman" w:hAnsi="Times New Roman" w:cs="Times New Roman"/>
                <w:b/>
                <w:i/>
                <w:sz w:val="24"/>
                <w:szCs w:val="24"/>
              </w:rPr>
            </w:pPr>
            <w:r w:rsidRPr="004B2827">
              <w:rPr>
                <w:rFonts w:ascii="Times New Roman" w:hAnsi="Times New Roman" w:cs="Times New Roman"/>
                <w:b/>
                <w:i/>
                <w:sz w:val="24"/>
                <w:szCs w:val="24"/>
              </w:rPr>
              <w:t>Sig (P)</w:t>
            </w:r>
          </w:p>
        </w:tc>
        <w:tc>
          <w:tcPr>
            <w:tcW w:w="847" w:type="dxa"/>
            <w:tcBorders>
              <w:left w:val="nil"/>
              <w:right w:val="nil"/>
            </w:tcBorders>
          </w:tcPr>
          <w:p w:rsidR="00876E4F" w:rsidRPr="004B2827" w:rsidRDefault="00876E4F" w:rsidP="00166926">
            <w:pPr>
              <w:spacing w:before="100" w:after="240" w:afterAutospacing="0"/>
              <w:ind w:left="-168" w:right="-194"/>
              <w:contextualSpacing/>
              <w:rPr>
                <w:rFonts w:ascii="Times New Roman" w:hAnsi="Times New Roman" w:cs="Times New Roman"/>
                <w:b/>
                <w:sz w:val="24"/>
                <w:szCs w:val="24"/>
              </w:rPr>
            </w:pPr>
            <w:r w:rsidRPr="004B2827">
              <w:rPr>
                <w:rFonts w:ascii="Times New Roman" w:hAnsi="Times New Roman" w:cs="Times New Roman"/>
                <w:b/>
                <w:sz w:val="24"/>
                <w:szCs w:val="24"/>
              </w:rPr>
              <w:t>α = 5%</w:t>
            </w:r>
          </w:p>
        </w:tc>
        <w:tc>
          <w:tcPr>
            <w:tcW w:w="1442" w:type="dxa"/>
            <w:tcBorders>
              <w:left w:val="nil"/>
              <w:right w:val="nil"/>
            </w:tcBorders>
          </w:tcPr>
          <w:p w:rsidR="00876E4F" w:rsidRPr="004B2827" w:rsidRDefault="00876E4F" w:rsidP="00166926">
            <w:pPr>
              <w:tabs>
                <w:tab w:val="left" w:pos="709"/>
              </w:tabs>
              <w:spacing w:before="100" w:after="240" w:afterAutospacing="0"/>
              <w:contextualSpacing/>
              <w:rPr>
                <w:rFonts w:ascii="Times New Roman" w:hAnsi="Times New Roman" w:cs="Times New Roman"/>
                <w:b/>
                <w:sz w:val="24"/>
                <w:szCs w:val="24"/>
              </w:rPr>
            </w:pPr>
            <w:r w:rsidRPr="004B2827">
              <w:rPr>
                <w:rFonts w:ascii="Times New Roman" w:hAnsi="Times New Roman" w:cs="Times New Roman"/>
                <w:b/>
                <w:sz w:val="24"/>
                <w:szCs w:val="24"/>
              </w:rPr>
              <w:t xml:space="preserve">Kesimpulan </w:t>
            </w:r>
          </w:p>
        </w:tc>
      </w:tr>
      <w:tr w:rsidR="00876E4F" w:rsidRPr="004B2827" w:rsidTr="004B2827">
        <w:trPr>
          <w:trHeight w:val="252"/>
          <w:jc w:val="center"/>
        </w:trPr>
        <w:tc>
          <w:tcPr>
            <w:tcW w:w="2507" w:type="dxa"/>
            <w:vMerge w:val="restart"/>
            <w:tcBorders>
              <w:left w:val="nil"/>
              <w:right w:val="nil"/>
            </w:tcBorders>
            <w:vAlign w:val="center"/>
          </w:tcPr>
          <w:p w:rsidR="00876E4F" w:rsidRPr="004B2827" w:rsidRDefault="00876E4F" w:rsidP="00166926">
            <w:pPr>
              <w:tabs>
                <w:tab w:val="left" w:pos="709"/>
              </w:tabs>
              <w:contextualSpacing/>
              <w:rPr>
                <w:rFonts w:ascii="Times New Roman" w:hAnsi="Times New Roman" w:cs="Times New Roman"/>
                <w:sz w:val="24"/>
                <w:szCs w:val="24"/>
              </w:rPr>
            </w:pPr>
            <w:r w:rsidRPr="004B2827">
              <w:rPr>
                <w:rFonts w:ascii="Times New Roman" w:hAnsi="Times New Roman" w:cs="Times New Roman"/>
                <w:sz w:val="24"/>
                <w:szCs w:val="24"/>
              </w:rPr>
              <w:t xml:space="preserve">Gabungan Tes Awal Kelincahan </w:t>
            </w:r>
            <w:r w:rsidRPr="004B2827">
              <w:rPr>
                <w:rFonts w:ascii="Times New Roman" w:hAnsi="Times New Roman" w:cs="Times New Roman"/>
                <w:i/>
                <w:sz w:val="24"/>
                <w:szCs w:val="24"/>
              </w:rPr>
              <w:t>Dribbling</w:t>
            </w:r>
          </w:p>
        </w:tc>
        <w:tc>
          <w:tcPr>
            <w:tcW w:w="1435" w:type="dxa"/>
            <w:tcBorders>
              <w:left w:val="nil"/>
              <w:bottom w:val="single" w:sz="4" w:space="0" w:color="auto"/>
              <w:right w:val="nil"/>
            </w:tcBorders>
            <w:vAlign w:val="center"/>
          </w:tcPr>
          <w:p w:rsidR="00876E4F" w:rsidRPr="004B2827" w:rsidRDefault="00876E4F" w:rsidP="00166926">
            <w:pPr>
              <w:tabs>
                <w:tab w:val="left" w:pos="709"/>
              </w:tabs>
              <w:contextualSpacing/>
              <w:rPr>
                <w:rFonts w:ascii="Times New Roman" w:hAnsi="Times New Roman" w:cs="Times New Roman"/>
                <w:i/>
                <w:sz w:val="24"/>
                <w:szCs w:val="24"/>
              </w:rPr>
            </w:pPr>
            <w:r w:rsidRPr="004B2827">
              <w:rPr>
                <w:rFonts w:ascii="Times New Roman" w:hAnsi="Times New Roman" w:cs="Times New Roman"/>
                <w:i/>
                <w:sz w:val="24"/>
                <w:szCs w:val="24"/>
              </w:rPr>
              <w:t>Ladder drill</w:t>
            </w:r>
          </w:p>
        </w:tc>
        <w:tc>
          <w:tcPr>
            <w:tcW w:w="1075" w:type="dxa"/>
            <w:vMerge w:val="restart"/>
            <w:tcBorders>
              <w:left w:val="nil"/>
              <w:right w:val="nil"/>
            </w:tcBorders>
            <w:vAlign w:val="center"/>
          </w:tcPr>
          <w:p w:rsidR="00876E4F" w:rsidRPr="004B2827" w:rsidRDefault="00876E4F" w:rsidP="00166926">
            <w:pPr>
              <w:tabs>
                <w:tab w:val="left" w:pos="709"/>
              </w:tabs>
              <w:contextualSpacing/>
              <w:rPr>
                <w:rFonts w:ascii="Times New Roman" w:hAnsi="Times New Roman" w:cs="Times New Roman"/>
                <w:sz w:val="24"/>
                <w:szCs w:val="24"/>
              </w:rPr>
            </w:pPr>
            <w:r w:rsidRPr="004B2827">
              <w:rPr>
                <w:rFonts w:ascii="Times New Roman" w:hAnsi="Times New Roman" w:cs="Times New Roman"/>
                <w:sz w:val="24"/>
                <w:szCs w:val="24"/>
              </w:rPr>
              <w:t>0,892</w:t>
            </w:r>
          </w:p>
        </w:tc>
        <w:tc>
          <w:tcPr>
            <w:tcW w:w="847" w:type="dxa"/>
            <w:vMerge w:val="restart"/>
            <w:tcBorders>
              <w:left w:val="nil"/>
              <w:right w:val="nil"/>
            </w:tcBorders>
            <w:vAlign w:val="center"/>
          </w:tcPr>
          <w:p w:rsidR="00876E4F" w:rsidRPr="004B2827" w:rsidRDefault="00876E4F" w:rsidP="00166926">
            <w:pPr>
              <w:ind w:left="-109" w:right="-111"/>
              <w:contextualSpacing/>
              <w:rPr>
                <w:rFonts w:ascii="Times New Roman" w:hAnsi="Times New Roman" w:cs="Times New Roman"/>
                <w:i/>
                <w:sz w:val="24"/>
                <w:szCs w:val="24"/>
              </w:rPr>
            </w:pPr>
            <w:r w:rsidRPr="004B2827">
              <w:rPr>
                <w:rFonts w:ascii="Times New Roman" w:hAnsi="Times New Roman" w:cs="Times New Roman"/>
                <w:i/>
                <w:sz w:val="24"/>
                <w:szCs w:val="24"/>
              </w:rPr>
              <w:t xml:space="preserve">P &gt; </w:t>
            </w:r>
            <w:r w:rsidRPr="004B2827">
              <w:rPr>
                <w:rFonts w:ascii="Times New Roman" w:hAnsi="Times New Roman" w:cs="Times New Roman"/>
                <w:sz w:val="24"/>
                <w:szCs w:val="24"/>
              </w:rPr>
              <w:t>α</w:t>
            </w:r>
          </w:p>
        </w:tc>
        <w:tc>
          <w:tcPr>
            <w:tcW w:w="1442" w:type="dxa"/>
            <w:vMerge w:val="restart"/>
            <w:tcBorders>
              <w:left w:val="nil"/>
              <w:right w:val="nil"/>
            </w:tcBorders>
            <w:vAlign w:val="center"/>
          </w:tcPr>
          <w:p w:rsidR="00876E4F" w:rsidRPr="004B2827" w:rsidRDefault="00876E4F" w:rsidP="00166926">
            <w:pPr>
              <w:contextualSpacing/>
              <w:rPr>
                <w:rFonts w:ascii="Times New Roman" w:hAnsi="Times New Roman" w:cs="Times New Roman"/>
                <w:sz w:val="24"/>
                <w:szCs w:val="24"/>
              </w:rPr>
            </w:pPr>
            <w:r w:rsidRPr="004B2827">
              <w:rPr>
                <w:rFonts w:ascii="Times New Roman" w:hAnsi="Times New Roman" w:cs="Times New Roman"/>
                <w:sz w:val="24"/>
                <w:szCs w:val="24"/>
              </w:rPr>
              <w:t xml:space="preserve">Homogen </w:t>
            </w:r>
          </w:p>
        </w:tc>
      </w:tr>
      <w:tr w:rsidR="00876E4F" w:rsidRPr="004B2827" w:rsidTr="004B2827">
        <w:trPr>
          <w:trHeight w:val="301"/>
          <w:jc w:val="center"/>
        </w:trPr>
        <w:tc>
          <w:tcPr>
            <w:tcW w:w="2507" w:type="dxa"/>
            <w:vMerge/>
            <w:tcBorders>
              <w:left w:val="nil"/>
              <w:bottom w:val="single" w:sz="4" w:space="0" w:color="auto"/>
              <w:right w:val="nil"/>
            </w:tcBorders>
            <w:vAlign w:val="center"/>
          </w:tcPr>
          <w:p w:rsidR="00876E4F" w:rsidRPr="004B2827" w:rsidRDefault="00876E4F" w:rsidP="00166926">
            <w:pPr>
              <w:tabs>
                <w:tab w:val="left" w:pos="709"/>
              </w:tabs>
              <w:contextualSpacing/>
              <w:rPr>
                <w:rFonts w:ascii="Times New Roman" w:hAnsi="Times New Roman" w:cs="Times New Roman"/>
                <w:sz w:val="24"/>
                <w:szCs w:val="24"/>
              </w:rPr>
            </w:pPr>
          </w:p>
        </w:tc>
        <w:tc>
          <w:tcPr>
            <w:tcW w:w="1435" w:type="dxa"/>
            <w:tcBorders>
              <w:top w:val="single" w:sz="4" w:space="0" w:color="auto"/>
              <w:left w:val="nil"/>
              <w:bottom w:val="single" w:sz="4" w:space="0" w:color="auto"/>
              <w:right w:val="nil"/>
            </w:tcBorders>
            <w:vAlign w:val="center"/>
          </w:tcPr>
          <w:p w:rsidR="00876E4F" w:rsidRPr="004B2827" w:rsidRDefault="00876E4F" w:rsidP="00166926">
            <w:pPr>
              <w:tabs>
                <w:tab w:val="left" w:pos="709"/>
              </w:tabs>
              <w:contextualSpacing/>
              <w:rPr>
                <w:rFonts w:ascii="Times New Roman" w:hAnsi="Times New Roman" w:cs="Times New Roman"/>
                <w:i/>
                <w:sz w:val="24"/>
                <w:szCs w:val="24"/>
              </w:rPr>
            </w:pPr>
            <w:r w:rsidRPr="004B2827">
              <w:rPr>
                <w:rFonts w:ascii="Times New Roman" w:hAnsi="Times New Roman" w:cs="Times New Roman"/>
                <w:i/>
                <w:sz w:val="24"/>
                <w:szCs w:val="24"/>
              </w:rPr>
              <w:t>T Drill</w:t>
            </w:r>
          </w:p>
        </w:tc>
        <w:tc>
          <w:tcPr>
            <w:tcW w:w="1075" w:type="dxa"/>
            <w:vMerge/>
            <w:tcBorders>
              <w:left w:val="nil"/>
              <w:bottom w:val="single" w:sz="4" w:space="0" w:color="auto"/>
              <w:right w:val="nil"/>
            </w:tcBorders>
            <w:vAlign w:val="center"/>
          </w:tcPr>
          <w:p w:rsidR="00876E4F" w:rsidRPr="004B2827" w:rsidRDefault="00876E4F" w:rsidP="00166926">
            <w:pPr>
              <w:tabs>
                <w:tab w:val="left" w:pos="709"/>
              </w:tabs>
              <w:contextualSpacing/>
              <w:rPr>
                <w:rFonts w:ascii="Times New Roman" w:hAnsi="Times New Roman" w:cs="Times New Roman"/>
                <w:sz w:val="24"/>
                <w:szCs w:val="24"/>
              </w:rPr>
            </w:pPr>
          </w:p>
        </w:tc>
        <w:tc>
          <w:tcPr>
            <w:tcW w:w="847" w:type="dxa"/>
            <w:vMerge/>
            <w:tcBorders>
              <w:left w:val="nil"/>
              <w:right w:val="nil"/>
            </w:tcBorders>
            <w:vAlign w:val="center"/>
          </w:tcPr>
          <w:p w:rsidR="00876E4F" w:rsidRPr="004B2827" w:rsidRDefault="00876E4F" w:rsidP="00166926">
            <w:pPr>
              <w:tabs>
                <w:tab w:val="left" w:pos="709"/>
              </w:tabs>
              <w:contextualSpacing/>
              <w:rPr>
                <w:rFonts w:ascii="Times New Roman" w:hAnsi="Times New Roman" w:cs="Times New Roman"/>
                <w:sz w:val="24"/>
                <w:szCs w:val="24"/>
              </w:rPr>
            </w:pPr>
          </w:p>
        </w:tc>
        <w:tc>
          <w:tcPr>
            <w:tcW w:w="1442" w:type="dxa"/>
            <w:vMerge/>
            <w:tcBorders>
              <w:left w:val="nil"/>
              <w:right w:val="nil"/>
            </w:tcBorders>
            <w:vAlign w:val="center"/>
          </w:tcPr>
          <w:p w:rsidR="00876E4F" w:rsidRPr="004B2827" w:rsidRDefault="00876E4F" w:rsidP="00166926">
            <w:pPr>
              <w:contextualSpacing/>
              <w:rPr>
                <w:rFonts w:ascii="Times New Roman" w:hAnsi="Times New Roman" w:cs="Times New Roman"/>
                <w:sz w:val="24"/>
                <w:szCs w:val="24"/>
              </w:rPr>
            </w:pPr>
          </w:p>
        </w:tc>
      </w:tr>
      <w:tr w:rsidR="00876E4F" w:rsidRPr="004B2827" w:rsidTr="004B2827">
        <w:trPr>
          <w:trHeight w:val="285"/>
          <w:jc w:val="center"/>
        </w:trPr>
        <w:tc>
          <w:tcPr>
            <w:tcW w:w="2507" w:type="dxa"/>
            <w:vMerge w:val="restart"/>
            <w:tcBorders>
              <w:top w:val="single" w:sz="4" w:space="0" w:color="auto"/>
              <w:left w:val="nil"/>
              <w:right w:val="nil"/>
            </w:tcBorders>
            <w:vAlign w:val="center"/>
          </w:tcPr>
          <w:p w:rsidR="00876E4F" w:rsidRPr="004B2827" w:rsidRDefault="00876E4F" w:rsidP="00166926">
            <w:pPr>
              <w:tabs>
                <w:tab w:val="left" w:pos="709"/>
                <w:tab w:val="left" w:pos="988"/>
              </w:tabs>
              <w:contextualSpacing/>
              <w:rPr>
                <w:rFonts w:ascii="Times New Roman" w:hAnsi="Times New Roman" w:cs="Times New Roman"/>
                <w:sz w:val="24"/>
                <w:szCs w:val="24"/>
              </w:rPr>
            </w:pPr>
            <w:r w:rsidRPr="004B2827">
              <w:rPr>
                <w:rFonts w:ascii="Times New Roman" w:hAnsi="Times New Roman" w:cs="Times New Roman"/>
                <w:sz w:val="24"/>
                <w:szCs w:val="24"/>
              </w:rPr>
              <w:t xml:space="preserve">Gabungan Tes Akhir Kelincahan </w:t>
            </w:r>
            <w:r w:rsidRPr="004B2827">
              <w:rPr>
                <w:rFonts w:ascii="Times New Roman" w:hAnsi="Times New Roman" w:cs="Times New Roman"/>
                <w:i/>
                <w:sz w:val="24"/>
                <w:szCs w:val="24"/>
              </w:rPr>
              <w:t>Dribbling</w:t>
            </w:r>
          </w:p>
        </w:tc>
        <w:tc>
          <w:tcPr>
            <w:tcW w:w="1435" w:type="dxa"/>
            <w:tcBorders>
              <w:top w:val="single" w:sz="4" w:space="0" w:color="auto"/>
              <w:left w:val="nil"/>
              <w:bottom w:val="single" w:sz="4" w:space="0" w:color="auto"/>
              <w:right w:val="nil"/>
            </w:tcBorders>
            <w:vAlign w:val="center"/>
          </w:tcPr>
          <w:p w:rsidR="00876E4F" w:rsidRPr="004B2827" w:rsidRDefault="00876E4F" w:rsidP="00166926">
            <w:pPr>
              <w:tabs>
                <w:tab w:val="left" w:pos="709"/>
              </w:tabs>
              <w:contextualSpacing/>
              <w:rPr>
                <w:rFonts w:ascii="Times New Roman" w:hAnsi="Times New Roman" w:cs="Times New Roman"/>
                <w:sz w:val="24"/>
                <w:szCs w:val="24"/>
              </w:rPr>
            </w:pPr>
            <w:r w:rsidRPr="004B2827">
              <w:rPr>
                <w:rFonts w:ascii="Times New Roman" w:hAnsi="Times New Roman" w:cs="Times New Roman"/>
                <w:i/>
                <w:sz w:val="24"/>
                <w:szCs w:val="24"/>
              </w:rPr>
              <w:t>Ladder drill</w:t>
            </w:r>
          </w:p>
        </w:tc>
        <w:tc>
          <w:tcPr>
            <w:tcW w:w="1075" w:type="dxa"/>
            <w:vMerge w:val="restart"/>
            <w:tcBorders>
              <w:top w:val="single" w:sz="4" w:space="0" w:color="auto"/>
              <w:left w:val="nil"/>
              <w:right w:val="nil"/>
            </w:tcBorders>
            <w:vAlign w:val="center"/>
          </w:tcPr>
          <w:p w:rsidR="00876E4F" w:rsidRPr="004B2827" w:rsidRDefault="00876E4F" w:rsidP="00166926">
            <w:pPr>
              <w:tabs>
                <w:tab w:val="left" w:pos="709"/>
              </w:tabs>
              <w:contextualSpacing/>
              <w:rPr>
                <w:rFonts w:ascii="Times New Roman" w:hAnsi="Times New Roman" w:cs="Times New Roman"/>
                <w:sz w:val="24"/>
                <w:szCs w:val="24"/>
              </w:rPr>
            </w:pPr>
            <w:r w:rsidRPr="004B2827">
              <w:rPr>
                <w:rFonts w:ascii="Times New Roman" w:hAnsi="Times New Roman" w:cs="Times New Roman"/>
                <w:sz w:val="24"/>
                <w:szCs w:val="24"/>
              </w:rPr>
              <w:t>0,890</w:t>
            </w:r>
          </w:p>
        </w:tc>
        <w:tc>
          <w:tcPr>
            <w:tcW w:w="847" w:type="dxa"/>
            <w:vMerge w:val="restart"/>
            <w:tcBorders>
              <w:left w:val="nil"/>
              <w:right w:val="nil"/>
            </w:tcBorders>
            <w:vAlign w:val="center"/>
          </w:tcPr>
          <w:p w:rsidR="00876E4F" w:rsidRPr="004B2827" w:rsidRDefault="00876E4F" w:rsidP="00166926">
            <w:pPr>
              <w:tabs>
                <w:tab w:val="left" w:pos="709"/>
              </w:tabs>
              <w:contextualSpacing/>
              <w:rPr>
                <w:rFonts w:ascii="Times New Roman" w:hAnsi="Times New Roman" w:cs="Times New Roman"/>
                <w:sz w:val="24"/>
                <w:szCs w:val="24"/>
              </w:rPr>
            </w:pPr>
            <w:r w:rsidRPr="004B2827">
              <w:rPr>
                <w:rFonts w:ascii="Times New Roman" w:hAnsi="Times New Roman" w:cs="Times New Roman"/>
                <w:i/>
                <w:sz w:val="24"/>
                <w:szCs w:val="24"/>
              </w:rPr>
              <w:t xml:space="preserve">P &gt; </w:t>
            </w:r>
            <w:r w:rsidRPr="004B2827">
              <w:rPr>
                <w:rFonts w:ascii="Times New Roman" w:hAnsi="Times New Roman" w:cs="Times New Roman"/>
                <w:sz w:val="24"/>
                <w:szCs w:val="24"/>
              </w:rPr>
              <w:t>α</w:t>
            </w:r>
          </w:p>
        </w:tc>
        <w:tc>
          <w:tcPr>
            <w:tcW w:w="1442" w:type="dxa"/>
            <w:vMerge w:val="restart"/>
            <w:tcBorders>
              <w:left w:val="nil"/>
              <w:right w:val="nil"/>
            </w:tcBorders>
            <w:vAlign w:val="center"/>
          </w:tcPr>
          <w:p w:rsidR="00876E4F" w:rsidRPr="004B2827" w:rsidRDefault="00876E4F" w:rsidP="00166926">
            <w:pPr>
              <w:contextualSpacing/>
              <w:rPr>
                <w:rFonts w:ascii="Times New Roman" w:hAnsi="Times New Roman" w:cs="Times New Roman"/>
                <w:sz w:val="24"/>
                <w:szCs w:val="24"/>
              </w:rPr>
            </w:pPr>
            <w:r w:rsidRPr="004B2827">
              <w:rPr>
                <w:rFonts w:ascii="Times New Roman" w:hAnsi="Times New Roman" w:cs="Times New Roman"/>
                <w:sz w:val="24"/>
                <w:szCs w:val="24"/>
              </w:rPr>
              <w:t xml:space="preserve">Homogen </w:t>
            </w:r>
          </w:p>
        </w:tc>
      </w:tr>
      <w:tr w:rsidR="00876E4F" w:rsidRPr="004B2827" w:rsidTr="004B2827">
        <w:trPr>
          <w:trHeight w:val="268"/>
          <w:jc w:val="center"/>
        </w:trPr>
        <w:tc>
          <w:tcPr>
            <w:tcW w:w="2507" w:type="dxa"/>
            <w:vMerge/>
            <w:tcBorders>
              <w:left w:val="nil"/>
              <w:right w:val="nil"/>
            </w:tcBorders>
          </w:tcPr>
          <w:p w:rsidR="00876E4F" w:rsidRPr="004B2827" w:rsidRDefault="00876E4F" w:rsidP="00166926">
            <w:pPr>
              <w:tabs>
                <w:tab w:val="left" w:pos="709"/>
                <w:tab w:val="left" w:pos="988"/>
              </w:tabs>
              <w:contextualSpacing/>
              <w:rPr>
                <w:rFonts w:ascii="Times New Roman" w:hAnsi="Times New Roman" w:cs="Times New Roman"/>
                <w:sz w:val="24"/>
                <w:szCs w:val="24"/>
              </w:rPr>
            </w:pPr>
          </w:p>
        </w:tc>
        <w:tc>
          <w:tcPr>
            <w:tcW w:w="1435" w:type="dxa"/>
            <w:tcBorders>
              <w:top w:val="single" w:sz="4" w:space="0" w:color="auto"/>
              <w:left w:val="nil"/>
              <w:right w:val="nil"/>
            </w:tcBorders>
            <w:vAlign w:val="center"/>
          </w:tcPr>
          <w:p w:rsidR="00876E4F" w:rsidRPr="004B2827" w:rsidRDefault="00876E4F" w:rsidP="00166926">
            <w:pPr>
              <w:tabs>
                <w:tab w:val="left" w:pos="709"/>
              </w:tabs>
              <w:contextualSpacing/>
              <w:rPr>
                <w:rFonts w:ascii="Times New Roman" w:hAnsi="Times New Roman" w:cs="Times New Roman"/>
                <w:sz w:val="24"/>
                <w:szCs w:val="24"/>
              </w:rPr>
            </w:pPr>
            <w:r w:rsidRPr="004B2827">
              <w:rPr>
                <w:rFonts w:ascii="Times New Roman" w:hAnsi="Times New Roman" w:cs="Times New Roman"/>
                <w:i/>
                <w:sz w:val="24"/>
                <w:szCs w:val="24"/>
              </w:rPr>
              <w:t>T Drill</w:t>
            </w:r>
          </w:p>
        </w:tc>
        <w:tc>
          <w:tcPr>
            <w:tcW w:w="1075" w:type="dxa"/>
            <w:vMerge/>
            <w:tcBorders>
              <w:left w:val="nil"/>
              <w:right w:val="nil"/>
            </w:tcBorders>
            <w:vAlign w:val="center"/>
          </w:tcPr>
          <w:p w:rsidR="00876E4F" w:rsidRPr="004B2827" w:rsidRDefault="00876E4F" w:rsidP="00166926">
            <w:pPr>
              <w:tabs>
                <w:tab w:val="left" w:pos="709"/>
              </w:tabs>
              <w:contextualSpacing/>
              <w:rPr>
                <w:rFonts w:ascii="Times New Roman" w:hAnsi="Times New Roman" w:cs="Times New Roman"/>
                <w:sz w:val="24"/>
                <w:szCs w:val="24"/>
              </w:rPr>
            </w:pPr>
          </w:p>
        </w:tc>
        <w:tc>
          <w:tcPr>
            <w:tcW w:w="847" w:type="dxa"/>
            <w:vMerge/>
            <w:tcBorders>
              <w:left w:val="nil"/>
              <w:right w:val="nil"/>
            </w:tcBorders>
          </w:tcPr>
          <w:p w:rsidR="00876E4F" w:rsidRPr="004B2827" w:rsidRDefault="00876E4F" w:rsidP="00166926">
            <w:pPr>
              <w:tabs>
                <w:tab w:val="left" w:pos="709"/>
              </w:tabs>
              <w:contextualSpacing/>
              <w:rPr>
                <w:rFonts w:ascii="Times New Roman" w:hAnsi="Times New Roman" w:cs="Times New Roman"/>
                <w:sz w:val="24"/>
                <w:szCs w:val="24"/>
              </w:rPr>
            </w:pPr>
          </w:p>
        </w:tc>
        <w:tc>
          <w:tcPr>
            <w:tcW w:w="1442" w:type="dxa"/>
            <w:vMerge/>
            <w:tcBorders>
              <w:left w:val="nil"/>
              <w:right w:val="nil"/>
            </w:tcBorders>
          </w:tcPr>
          <w:p w:rsidR="00876E4F" w:rsidRPr="004B2827" w:rsidRDefault="00876E4F" w:rsidP="00166926">
            <w:pPr>
              <w:contextualSpacing/>
              <w:rPr>
                <w:rFonts w:ascii="Times New Roman" w:hAnsi="Times New Roman" w:cs="Times New Roman"/>
                <w:sz w:val="24"/>
                <w:szCs w:val="24"/>
              </w:rPr>
            </w:pPr>
          </w:p>
        </w:tc>
      </w:tr>
    </w:tbl>
    <w:p w:rsidR="00876E4F" w:rsidRPr="004B2827" w:rsidRDefault="004B2827" w:rsidP="00166926">
      <w:pPr>
        <w:tabs>
          <w:tab w:val="left" w:pos="426"/>
        </w:tabs>
        <w:spacing w:after="0" w:line="480" w:lineRule="auto"/>
        <w:ind w:left="0"/>
        <w:contextualSpacing/>
        <w:jc w:val="both"/>
        <w:rPr>
          <w:rFonts w:ascii="Times New Roman" w:hAnsi="Times New Roman" w:cs="Times New Roman"/>
          <w:sz w:val="24"/>
          <w:szCs w:val="24"/>
        </w:rPr>
      </w:pPr>
      <w:r w:rsidRPr="004B2827">
        <w:rPr>
          <w:rFonts w:ascii="Times New Roman" w:hAnsi="Times New Roman" w:cs="Times New Roman"/>
          <w:sz w:val="24"/>
          <w:szCs w:val="24"/>
        </w:rPr>
        <w:tab/>
      </w:r>
      <w:r w:rsidRPr="004B2827">
        <w:rPr>
          <w:rFonts w:ascii="Times New Roman" w:hAnsi="Times New Roman" w:cs="Times New Roman"/>
          <w:sz w:val="24"/>
          <w:szCs w:val="24"/>
        </w:rPr>
        <w:tab/>
      </w:r>
      <w:r w:rsidR="00876E4F" w:rsidRPr="004B2827">
        <w:rPr>
          <w:rFonts w:ascii="Times New Roman" w:hAnsi="Times New Roman" w:cs="Times New Roman"/>
          <w:sz w:val="24"/>
          <w:szCs w:val="24"/>
        </w:rPr>
        <w:t>Sumber: Data Penelitian 2016</w:t>
      </w:r>
    </w:p>
    <w:p w:rsidR="00876E4F" w:rsidRPr="004C6870" w:rsidRDefault="00876E4F" w:rsidP="00DA5A3A">
      <w:pPr>
        <w:jc w:val="both"/>
        <w:rPr>
          <w:rFonts w:ascii="Times New Roman" w:hAnsi="Times New Roman" w:cs="Times New Roman"/>
          <w:b/>
          <w:color w:val="1A1A1D"/>
        </w:rPr>
      </w:pPr>
    </w:p>
    <w:p w:rsidR="008B4AB8" w:rsidRPr="004C6870" w:rsidRDefault="008B4AB8" w:rsidP="00382B21">
      <w:pPr>
        <w:rPr>
          <w:rFonts w:ascii="Times New Roman" w:hAnsi="Times New Roman" w:cs="Times New Roman"/>
          <w:sz w:val="24"/>
          <w:szCs w:val="24"/>
          <w:lang w:val="id-ID"/>
        </w:rPr>
      </w:pPr>
    </w:p>
    <w:sectPr w:rsidR="008B4AB8" w:rsidRPr="004C6870" w:rsidSect="00902290">
      <w:type w:val="continuous"/>
      <w:pgSz w:w="11907" w:h="16839" w:code="9"/>
      <w:pgMar w:top="1701" w:right="1418" w:bottom="1701" w:left="1701" w:header="720" w:footer="720" w:gutter="0"/>
      <w:cols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AB" w:rsidRDefault="000760AB" w:rsidP="0048529F">
      <w:pPr>
        <w:spacing w:before="0" w:after="0"/>
      </w:pPr>
      <w:r>
        <w:separator/>
      </w:r>
    </w:p>
  </w:endnote>
  <w:endnote w:type="continuationSeparator" w:id="0">
    <w:p w:rsidR="000760AB" w:rsidRDefault="000760AB"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94" w:rsidRPr="00852420" w:rsidRDefault="000760AB">
    <w:pPr>
      <w:pStyle w:val="Footer"/>
      <w:rPr>
        <w:rFonts w:ascii="Calisto MT" w:hAnsi="Calisto MT"/>
      </w:rPr>
    </w:pPr>
    <w:sdt>
      <w:sdtPr>
        <w:rPr>
          <w:rFonts w:ascii="Calisto MT" w:hAnsi="Calisto MT"/>
        </w:rPr>
        <w:id w:val="-427970268"/>
        <w:docPartObj>
          <w:docPartGallery w:val="Page Numbers (Bottom of Page)"/>
          <w:docPartUnique/>
        </w:docPartObj>
      </w:sdtPr>
      <w:sdtEndPr>
        <w:rPr>
          <w:noProof/>
        </w:rPr>
      </w:sdtEndPr>
      <w:sdtContent>
        <w:r w:rsidR="00526294" w:rsidRPr="00852420">
          <w:rPr>
            <w:rFonts w:ascii="Calisto MT" w:hAnsi="Calisto MT"/>
          </w:rPr>
          <w:fldChar w:fldCharType="begin"/>
        </w:r>
        <w:r w:rsidR="00526294" w:rsidRPr="00852420">
          <w:rPr>
            <w:rFonts w:ascii="Calisto MT" w:hAnsi="Calisto MT"/>
          </w:rPr>
          <w:instrText xml:space="preserve"> PAGE   \* MERGEFORMAT </w:instrText>
        </w:r>
        <w:r w:rsidR="00526294" w:rsidRPr="00852420">
          <w:rPr>
            <w:rFonts w:ascii="Calisto MT" w:hAnsi="Calisto MT"/>
          </w:rPr>
          <w:fldChar w:fldCharType="separate"/>
        </w:r>
        <w:r w:rsidR="0059623B">
          <w:rPr>
            <w:rFonts w:ascii="Calisto MT" w:hAnsi="Calisto MT"/>
            <w:noProof/>
          </w:rPr>
          <w:t>11</w:t>
        </w:r>
        <w:r w:rsidR="00526294"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78806"/>
      <w:docPartObj>
        <w:docPartGallery w:val="Page Numbers (Bottom of Page)"/>
        <w:docPartUnique/>
      </w:docPartObj>
    </w:sdtPr>
    <w:sdtEndPr>
      <w:rPr>
        <w:rFonts w:ascii="Times New Roman" w:hAnsi="Times New Roman" w:cs="Times New Roman"/>
        <w:noProof/>
      </w:rPr>
    </w:sdtEndPr>
    <w:sdtContent>
      <w:p w:rsidR="00526294" w:rsidRPr="00D17364" w:rsidRDefault="00526294">
        <w:pPr>
          <w:pStyle w:val="Footer"/>
          <w:rPr>
            <w:rFonts w:ascii="Times New Roman" w:hAnsi="Times New Roman" w:cs="Times New Roman"/>
          </w:rPr>
        </w:pPr>
        <w:r w:rsidRPr="00D17364">
          <w:rPr>
            <w:rFonts w:ascii="Times New Roman" w:hAnsi="Times New Roman" w:cs="Times New Roman"/>
          </w:rPr>
          <w:fldChar w:fldCharType="begin"/>
        </w:r>
        <w:r w:rsidRPr="00D17364">
          <w:rPr>
            <w:rFonts w:ascii="Times New Roman" w:hAnsi="Times New Roman" w:cs="Times New Roman"/>
          </w:rPr>
          <w:instrText xml:space="preserve"> PAGE   \* MERGEFORMAT </w:instrText>
        </w:r>
        <w:r w:rsidRPr="00D17364">
          <w:rPr>
            <w:rFonts w:ascii="Times New Roman" w:hAnsi="Times New Roman" w:cs="Times New Roman"/>
          </w:rPr>
          <w:fldChar w:fldCharType="separate"/>
        </w:r>
        <w:r w:rsidR="0059623B">
          <w:rPr>
            <w:rFonts w:ascii="Times New Roman" w:hAnsi="Times New Roman" w:cs="Times New Roman"/>
            <w:noProof/>
          </w:rPr>
          <w:t>1</w:t>
        </w:r>
        <w:r w:rsidRPr="00D17364">
          <w:rPr>
            <w:rFonts w:ascii="Times New Roman" w:hAnsi="Times New Roman" w:cs="Times New Roman"/>
            <w:noProof/>
          </w:rPr>
          <w:fldChar w:fldCharType="end"/>
        </w:r>
      </w:p>
    </w:sdtContent>
  </w:sdt>
  <w:p w:rsidR="00526294" w:rsidRPr="00264831" w:rsidRDefault="00526294" w:rsidP="00B60EF7">
    <w:pPr>
      <w:pStyle w:val="Footer"/>
      <w:spacing w:before="100" w:after="10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AB" w:rsidRDefault="000760AB" w:rsidP="0048529F">
      <w:pPr>
        <w:spacing w:before="0" w:after="0"/>
      </w:pPr>
      <w:r>
        <w:separator/>
      </w:r>
    </w:p>
  </w:footnote>
  <w:footnote w:type="continuationSeparator" w:id="0">
    <w:p w:rsidR="000760AB" w:rsidRDefault="000760AB"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94" w:rsidRDefault="00526294"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94" w:rsidRPr="00BC084A" w:rsidRDefault="00526294"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Times New Roman" w:hAnsi="Times New Roman" w:cs="Times New Roman"/>
        <w:sz w:val="16"/>
        <w:szCs w:val="16"/>
      </w:rPr>
      <w:t>Tadulako Journal Sport Sciences and Physical Education Volume 7, Nomor 2 Juli – Desember 2018 ISSN 2581-0383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94" w:rsidRPr="00BC084A" w:rsidRDefault="00526294"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Times New Roman" w:hAnsi="Times New Roman" w:cs="Times New Roman"/>
        <w:sz w:val="16"/>
        <w:szCs w:val="16"/>
      </w:rPr>
      <w:t>Tadulako Journal Sport Sciences and Physical Education Volume 7, Nomor 2 Juli – Desember 2018 ISSN 2581-0383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5605A7D"/>
    <w:multiLevelType w:val="hybridMultilevel"/>
    <w:tmpl w:val="C4BAA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6F3552"/>
    <w:multiLevelType w:val="hybridMultilevel"/>
    <w:tmpl w:val="05B2C33C"/>
    <w:lvl w:ilvl="0" w:tplc="E6ACE572">
      <w:numFmt w:val="bullet"/>
      <w:lvlText w:val=""/>
      <w:lvlJc w:val="left"/>
      <w:pPr>
        <w:ind w:left="303" w:hanging="360"/>
      </w:pPr>
      <w:rPr>
        <w:rFonts w:ascii="Symbol" w:eastAsiaTheme="minorHAnsi" w:hAnsi="Symbol" w:cstheme="minorBidi"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5">
    <w:nsid w:val="1F5B1695"/>
    <w:multiLevelType w:val="hybridMultilevel"/>
    <w:tmpl w:val="F5B6FFB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245A3E"/>
    <w:multiLevelType w:val="hybridMultilevel"/>
    <w:tmpl w:val="76AE70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AF30EA"/>
    <w:multiLevelType w:val="hybridMultilevel"/>
    <w:tmpl w:val="F4D65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1">
    <w:nsid w:val="272900CD"/>
    <w:multiLevelType w:val="hybridMultilevel"/>
    <w:tmpl w:val="CCB0343E"/>
    <w:lvl w:ilvl="0" w:tplc="A4F02C88">
      <w:start w:val="1"/>
      <w:numFmt w:val="bullet"/>
      <w:lvlText w:val=""/>
      <w:lvlJc w:val="left"/>
      <w:pPr>
        <w:tabs>
          <w:tab w:val="num" w:pos="720"/>
        </w:tabs>
        <w:ind w:left="720" w:hanging="360"/>
      </w:pPr>
      <w:rPr>
        <w:rFonts w:ascii="Wingdings" w:hAnsi="Wingdings" w:hint="default"/>
      </w:rPr>
    </w:lvl>
    <w:lvl w:ilvl="1" w:tplc="B4A4712C" w:tentative="1">
      <w:start w:val="1"/>
      <w:numFmt w:val="bullet"/>
      <w:lvlText w:val=""/>
      <w:lvlJc w:val="left"/>
      <w:pPr>
        <w:tabs>
          <w:tab w:val="num" w:pos="1440"/>
        </w:tabs>
        <w:ind w:left="1440" w:hanging="360"/>
      </w:pPr>
      <w:rPr>
        <w:rFonts w:ascii="Wingdings" w:hAnsi="Wingdings" w:hint="default"/>
      </w:rPr>
    </w:lvl>
    <w:lvl w:ilvl="2" w:tplc="033EB164" w:tentative="1">
      <w:start w:val="1"/>
      <w:numFmt w:val="bullet"/>
      <w:lvlText w:val=""/>
      <w:lvlJc w:val="left"/>
      <w:pPr>
        <w:tabs>
          <w:tab w:val="num" w:pos="2160"/>
        </w:tabs>
        <w:ind w:left="2160" w:hanging="360"/>
      </w:pPr>
      <w:rPr>
        <w:rFonts w:ascii="Wingdings" w:hAnsi="Wingdings" w:hint="default"/>
      </w:rPr>
    </w:lvl>
    <w:lvl w:ilvl="3" w:tplc="F5BCF2C4" w:tentative="1">
      <w:start w:val="1"/>
      <w:numFmt w:val="bullet"/>
      <w:lvlText w:val=""/>
      <w:lvlJc w:val="left"/>
      <w:pPr>
        <w:tabs>
          <w:tab w:val="num" w:pos="2880"/>
        </w:tabs>
        <w:ind w:left="2880" w:hanging="360"/>
      </w:pPr>
      <w:rPr>
        <w:rFonts w:ascii="Wingdings" w:hAnsi="Wingdings" w:hint="default"/>
      </w:rPr>
    </w:lvl>
    <w:lvl w:ilvl="4" w:tplc="F7028EC2" w:tentative="1">
      <w:start w:val="1"/>
      <w:numFmt w:val="bullet"/>
      <w:lvlText w:val=""/>
      <w:lvlJc w:val="left"/>
      <w:pPr>
        <w:tabs>
          <w:tab w:val="num" w:pos="3600"/>
        </w:tabs>
        <w:ind w:left="3600" w:hanging="360"/>
      </w:pPr>
      <w:rPr>
        <w:rFonts w:ascii="Wingdings" w:hAnsi="Wingdings" w:hint="default"/>
      </w:rPr>
    </w:lvl>
    <w:lvl w:ilvl="5" w:tplc="3260F444" w:tentative="1">
      <w:start w:val="1"/>
      <w:numFmt w:val="bullet"/>
      <w:lvlText w:val=""/>
      <w:lvlJc w:val="left"/>
      <w:pPr>
        <w:tabs>
          <w:tab w:val="num" w:pos="4320"/>
        </w:tabs>
        <w:ind w:left="4320" w:hanging="360"/>
      </w:pPr>
      <w:rPr>
        <w:rFonts w:ascii="Wingdings" w:hAnsi="Wingdings" w:hint="default"/>
      </w:rPr>
    </w:lvl>
    <w:lvl w:ilvl="6" w:tplc="7C34770A" w:tentative="1">
      <w:start w:val="1"/>
      <w:numFmt w:val="bullet"/>
      <w:lvlText w:val=""/>
      <w:lvlJc w:val="left"/>
      <w:pPr>
        <w:tabs>
          <w:tab w:val="num" w:pos="5040"/>
        </w:tabs>
        <w:ind w:left="5040" w:hanging="360"/>
      </w:pPr>
      <w:rPr>
        <w:rFonts w:ascii="Wingdings" w:hAnsi="Wingdings" w:hint="default"/>
      </w:rPr>
    </w:lvl>
    <w:lvl w:ilvl="7" w:tplc="49607AAC" w:tentative="1">
      <w:start w:val="1"/>
      <w:numFmt w:val="bullet"/>
      <w:lvlText w:val=""/>
      <w:lvlJc w:val="left"/>
      <w:pPr>
        <w:tabs>
          <w:tab w:val="num" w:pos="5760"/>
        </w:tabs>
        <w:ind w:left="5760" w:hanging="360"/>
      </w:pPr>
      <w:rPr>
        <w:rFonts w:ascii="Wingdings" w:hAnsi="Wingdings" w:hint="default"/>
      </w:rPr>
    </w:lvl>
    <w:lvl w:ilvl="8" w:tplc="AF38A0DE" w:tentative="1">
      <w:start w:val="1"/>
      <w:numFmt w:val="bullet"/>
      <w:lvlText w:val=""/>
      <w:lvlJc w:val="left"/>
      <w:pPr>
        <w:tabs>
          <w:tab w:val="num" w:pos="6480"/>
        </w:tabs>
        <w:ind w:left="6480" w:hanging="360"/>
      </w:pPr>
      <w:rPr>
        <w:rFonts w:ascii="Wingdings" w:hAnsi="Wingdings" w:hint="default"/>
      </w:rPr>
    </w:lvl>
  </w:abstractNum>
  <w:abstractNum w:abstractNumId="12">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2EE415C9"/>
    <w:multiLevelType w:val="hybridMultilevel"/>
    <w:tmpl w:val="2760FC82"/>
    <w:lvl w:ilvl="0" w:tplc="A88A578E">
      <w:start w:val="1"/>
      <w:numFmt w:val="decimal"/>
      <w:lvlText w:val="%1."/>
      <w:lvlJc w:val="left"/>
      <w:pPr>
        <w:ind w:left="907" w:hanging="360"/>
      </w:pPr>
      <w:rPr>
        <w:rFonts w:ascii="Times New Roman" w:hAnsi="Times New Roman" w:cs="Times New Roman" w:hint="default"/>
        <w:b/>
        <w:sz w:val="22"/>
        <w:szCs w:val="24"/>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2FB7429B"/>
    <w:multiLevelType w:val="hybridMultilevel"/>
    <w:tmpl w:val="B4C44A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1C5D3C"/>
    <w:multiLevelType w:val="hybridMultilevel"/>
    <w:tmpl w:val="39F258E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1332F89"/>
    <w:multiLevelType w:val="hybridMultilevel"/>
    <w:tmpl w:val="A15A8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312F8"/>
    <w:multiLevelType w:val="hybridMultilevel"/>
    <w:tmpl w:val="688AED4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89D311D"/>
    <w:multiLevelType w:val="hybridMultilevel"/>
    <w:tmpl w:val="BC1ACC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22">
    <w:nsid w:val="38D6275A"/>
    <w:multiLevelType w:val="hybridMultilevel"/>
    <w:tmpl w:val="C68C937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3B200219"/>
    <w:multiLevelType w:val="hybridMultilevel"/>
    <w:tmpl w:val="55F2B66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25">
    <w:nsid w:val="42101790"/>
    <w:multiLevelType w:val="hybridMultilevel"/>
    <w:tmpl w:val="6C149882"/>
    <w:lvl w:ilvl="0" w:tplc="2326CB0E">
      <w:start w:val="1"/>
      <w:numFmt w:val="bullet"/>
      <w:lvlText w:val=""/>
      <w:lvlJc w:val="left"/>
      <w:pPr>
        <w:tabs>
          <w:tab w:val="num" w:pos="720"/>
        </w:tabs>
        <w:ind w:left="720" w:hanging="360"/>
      </w:pPr>
      <w:rPr>
        <w:rFonts w:ascii="Wingdings" w:hAnsi="Wingdings" w:hint="default"/>
      </w:rPr>
    </w:lvl>
    <w:lvl w:ilvl="1" w:tplc="8D0474BC" w:tentative="1">
      <w:start w:val="1"/>
      <w:numFmt w:val="bullet"/>
      <w:lvlText w:val=""/>
      <w:lvlJc w:val="left"/>
      <w:pPr>
        <w:tabs>
          <w:tab w:val="num" w:pos="1440"/>
        </w:tabs>
        <w:ind w:left="1440" w:hanging="360"/>
      </w:pPr>
      <w:rPr>
        <w:rFonts w:ascii="Wingdings" w:hAnsi="Wingdings" w:hint="default"/>
      </w:rPr>
    </w:lvl>
    <w:lvl w:ilvl="2" w:tplc="E6003F3C" w:tentative="1">
      <w:start w:val="1"/>
      <w:numFmt w:val="bullet"/>
      <w:lvlText w:val=""/>
      <w:lvlJc w:val="left"/>
      <w:pPr>
        <w:tabs>
          <w:tab w:val="num" w:pos="2160"/>
        </w:tabs>
        <w:ind w:left="2160" w:hanging="360"/>
      </w:pPr>
      <w:rPr>
        <w:rFonts w:ascii="Wingdings" w:hAnsi="Wingdings" w:hint="default"/>
      </w:rPr>
    </w:lvl>
    <w:lvl w:ilvl="3" w:tplc="3A6E1C68" w:tentative="1">
      <w:start w:val="1"/>
      <w:numFmt w:val="bullet"/>
      <w:lvlText w:val=""/>
      <w:lvlJc w:val="left"/>
      <w:pPr>
        <w:tabs>
          <w:tab w:val="num" w:pos="2880"/>
        </w:tabs>
        <w:ind w:left="2880" w:hanging="360"/>
      </w:pPr>
      <w:rPr>
        <w:rFonts w:ascii="Wingdings" w:hAnsi="Wingdings" w:hint="default"/>
      </w:rPr>
    </w:lvl>
    <w:lvl w:ilvl="4" w:tplc="4856977C" w:tentative="1">
      <w:start w:val="1"/>
      <w:numFmt w:val="bullet"/>
      <w:lvlText w:val=""/>
      <w:lvlJc w:val="left"/>
      <w:pPr>
        <w:tabs>
          <w:tab w:val="num" w:pos="3600"/>
        </w:tabs>
        <w:ind w:left="3600" w:hanging="360"/>
      </w:pPr>
      <w:rPr>
        <w:rFonts w:ascii="Wingdings" w:hAnsi="Wingdings" w:hint="default"/>
      </w:rPr>
    </w:lvl>
    <w:lvl w:ilvl="5" w:tplc="0FA6D932" w:tentative="1">
      <w:start w:val="1"/>
      <w:numFmt w:val="bullet"/>
      <w:lvlText w:val=""/>
      <w:lvlJc w:val="left"/>
      <w:pPr>
        <w:tabs>
          <w:tab w:val="num" w:pos="4320"/>
        </w:tabs>
        <w:ind w:left="4320" w:hanging="360"/>
      </w:pPr>
      <w:rPr>
        <w:rFonts w:ascii="Wingdings" w:hAnsi="Wingdings" w:hint="default"/>
      </w:rPr>
    </w:lvl>
    <w:lvl w:ilvl="6" w:tplc="0DC46E4C" w:tentative="1">
      <w:start w:val="1"/>
      <w:numFmt w:val="bullet"/>
      <w:lvlText w:val=""/>
      <w:lvlJc w:val="left"/>
      <w:pPr>
        <w:tabs>
          <w:tab w:val="num" w:pos="5040"/>
        </w:tabs>
        <w:ind w:left="5040" w:hanging="360"/>
      </w:pPr>
      <w:rPr>
        <w:rFonts w:ascii="Wingdings" w:hAnsi="Wingdings" w:hint="default"/>
      </w:rPr>
    </w:lvl>
    <w:lvl w:ilvl="7" w:tplc="B70E05CA" w:tentative="1">
      <w:start w:val="1"/>
      <w:numFmt w:val="bullet"/>
      <w:lvlText w:val=""/>
      <w:lvlJc w:val="left"/>
      <w:pPr>
        <w:tabs>
          <w:tab w:val="num" w:pos="5760"/>
        </w:tabs>
        <w:ind w:left="5760" w:hanging="360"/>
      </w:pPr>
      <w:rPr>
        <w:rFonts w:ascii="Wingdings" w:hAnsi="Wingdings" w:hint="default"/>
      </w:rPr>
    </w:lvl>
    <w:lvl w:ilvl="8" w:tplc="88ACCF42" w:tentative="1">
      <w:start w:val="1"/>
      <w:numFmt w:val="bullet"/>
      <w:lvlText w:val=""/>
      <w:lvlJc w:val="left"/>
      <w:pPr>
        <w:tabs>
          <w:tab w:val="num" w:pos="6480"/>
        </w:tabs>
        <w:ind w:left="6480" w:hanging="360"/>
      </w:pPr>
      <w:rPr>
        <w:rFonts w:ascii="Wingdings" w:hAnsi="Wingdings" w:hint="default"/>
      </w:rPr>
    </w:lvl>
  </w:abstractNum>
  <w:abstractNum w:abstractNumId="26">
    <w:nsid w:val="44BA4F56"/>
    <w:multiLevelType w:val="hybridMultilevel"/>
    <w:tmpl w:val="B366FE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C363C5"/>
    <w:multiLevelType w:val="hybridMultilevel"/>
    <w:tmpl w:val="198EC200"/>
    <w:lvl w:ilvl="0" w:tplc="04210011">
      <w:start w:val="1"/>
      <w:numFmt w:val="decimal"/>
      <w:lvlText w:val="%1)"/>
      <w:lvlJc w:val="left"/>
      <w:pPr>
        <w:ind w:left="1390" w:hanging="360"/>
      </w:pPr>
    </w:lvl>
    <w:lvl w:ilvl="1" w:tplc="04210011">
      <w:start w:val="1"/>
      <w:numFmt w:val="decimal"/>
      <w:lvlText w:val="%2)"/>
      <w:lvlJc w:val="left"/>
      <w:pPr>
        <w:ind w:left="2110" w:hanging="360"/>
      </w:pPr>
      <w:rPr>
        <w:rFonts w:hint="default"/>
      </w:rPr>
    </w:lvl>
    <w:lvl w:ilvl="2" w:tplc="0421001B" w:tentative="1">
      <w:start w:val="1"/>
      <w:numFmt w:val="lowerRoman"/>
      <w:lvlText w:val="%3."/>
      <w:lvlJc w:val="right"/>
      <w:pPr>
        <w:ind w:left="2830" w:hanging="180"/>
      </w:pPr>
    </w:lvl>
    <w:lvl w:ilvl="3" w:tplc="0421000F" w:tentative="1">
      <w:start w:val="1"/>
      <w:numFmt w:val="decimal"/>
      <w:lvlText w:val="%4."/>
      <w:lvlJc w:val="left"/>
      <w:pPr>
        <w:ind w:left="3550" w:hanging="360"/>
      </w:pPr>
    </w:lvl>
    <w:lvl w:ilvl="4" w:tplc="04210019" w:tentative="1">
      <w:start w:val="1"/>
      <w:numFmt w:val="lowerLetter"/>
      <w:lvlText w:val="%5."/>
      <w:lvlJc w:val="left"/>
      <w:pPr>
        <w:ind w:left="4270" w:hanging="360"/>
      </w:pPr>
    </w:lvl>
    <w:lvl w:ilvl="5" w:tplc="0421001B" w:tentative="1">
      <w:start w:val="1"/>
      <w:numFmt w:val="lowerRoman"/>
      <w:lvlText w:val="%6."/>
      <w:lvlJc w:val="right"/>
      <w:pPr>
        <w:ind w:left="4990" w:hanging="180"/>
      </w:pPr>
    </w:lvl>
    <w:lvl w:ilvl="6" w:tplc="0421000F" w:tentative="1">
      <w:start w:val="1"/>
      <w:numFmt w:val="decimal"/>
      <w:lvlText w:val="%7."/>
      <w:lvlJc w:val="left"/>
      <w:pPr>
        <w:ind w:left="5710" w:hanging="360"/>
      </w:pPr>
    </w:lvl>
    <w:lvl w:ilvl="7" w:tplc="04210019" w:tentative="1">
      <w:start w:val="1"/>
      <w:numFmt w:val="lowerLetter"/>
      <w:lvlText w:val="%8."/>
      <w:lvlJc w:val="left"/>
      <w:pPr>
        <w:ind w:left="6430" w:hanging="360"/>
      </w:pPr>
    </w:lvl>
    <w:lvl w:ilvl="8" w:tplc="0421001B" w:tentative="1">
      <w:start w:val="1"/>
      <w:numFmt w:val="lowerRoman"/>
      <w:lvlText w:val="%9."/>
      <w:lvlJc w:val="right"/>
      <w:pPr>
        <w:ind w:left="7150" w:hanging="180"/>
      </w:pPr>
    </w:lvl>
  </w:abstractNum>
  <w:abstractNum w:abstractNumId="28">
    <w:nsid w:val="525D1081"/>
    <w:multiLevelType w:val="hybridMultilevel"/>
    <w:tmpl w:val="8F983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7701E"/>
    <w:multiLevelType w:val="hybridMultilevel"/>
    <w:tmpl w:val="30963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B1E5719"/>
    <w:multiLevelType w:val="hybridMultilevel"/>
    <w:tmpl w:val="422E695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DB23509"/>
    <w:multiLevelType w:val="hybridMultilevel"/>
    <w:tmpl w:val="7700D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A179E3"/>
    <w:multiLevelType w:val="hybridMultilevel"/>
    <w:tmpl w:val="03A08748"/>
    <w:lvl w:ilvl="0" w:tplc="04210011">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5">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36">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1B32EDB"/>
    <w:multiLevelType w:val="hybridMultilevel"/>
    <w:tmpl w:val="88BACA7A"/>
    <w:lvl w:ilvl="0" w:tplc="8638B1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7439725C"/>
    <w:multiLevelType w:val="hybridMultilevel"/>
    <w:tmpl w:val="112C1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F4F60"/>
    <w:multiLevelType w:val="hybridMultilevel"/>
    <w:tmpl w:val="D878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5"/>
  </w:num>
  <w:num w:numId="3">
    <w:abstractNumId w:val="10"/>
  </w:num>
  <w:num w:numId="4">
    <w:abstractNumId w:val="3"/>
  </w:num>
  <w:num w:numId="5">
    <w:abstractNumId w:val="0"/>
  </w:num>
  <w:num w:numId="6">
    <w:abstractNumId w:val="6"/>
  </w:num>
  <w:num w:numId="7">
    <w:abstractNumId w:val="24"/>
  </w:num>
  <w:num w:numId="8">
    <w:abstractNumId w:val="30"/>
  </w:num>
  <w:num w:numId="9">
    <w:abstractNumId w:val="36"/>
  </w:num>
  <w:num w:numId="10">
    <w:abstractNumId w:val="9"/>
  </w:num>
  <w:num w:numId="11">
    <w:abstractNumId w:val="13"/>
  </w:num>
  <w:num w:numId="12">
    <w:abstractNumId w:val="14"/>
  </w:num>
  <w:num w:numId="13">
    <w:abstractNumId w:val="38"/>
  </w:num>
  <w:num w:numId="14">
    <w:abstractNumId w:val="31"/>
  </w:num>
  <w:num w:numId="15">
    <w:abstractNumId w:val="12"/>
  </w:num>
  <w:num w:numId="16">
    <w:abstractNumId w:val="2"/>
  </w:num>
  <w:num w:numId="17">
    <w:abstractNumId w:val="25"/>
  </w:num>
  <w:num w:numId="18">
    <w:abstractNumId w:val="11"/>
  </w:num>
  <w:num w:numId="19">
    <w:abstractNumId w:val="4"/>
  </w:num>
  <w:num w:numId="20">
    <w:abstractNumId w:val="29"/>
  </w:num>
  <w:num w:numId="21">
    <w:abstractNumId w:val="15"/>
  </w:num>
  <w:num w:numId="22">
    <w:abstractNumId w:val="17"/>
  </w:num>
  <w:num w:numId="23">
    <w:abstractNumId w:val="34"/>
  </w:num>
  <w:num w:numId="24">
    <w:abstractNumId w:val="7"/>
  </w:num>
  <w:num w:numId="25">
    <w:abstractNumId w:val="5"/>
  </w:num>
  <w:num w:numId="26">
    <w:abstractNumId w:val="19"/>
  </w:num>
  <w:num w:numId="27">
    <w:abstractNumId w:val="26"/>
  </w:num>
  <w:num w:numId="28">
    <w:abstractNumId w:val="16"/>
  </w:num>
  <w:num w:numId="29">
    <w:abstractNumId w:val="27"/>
  </w:num>
  <w:num w:numId="30">
    <w:abstractNumId w:val="22"/>
  </w:num>
  <w:num w:numId="31">
    <w:abstractNumId w:val="33"/>
  </w:num>
  <w:num w:numId="32">
    <w:abstractNumId w:val="40"/>
  </w:num>
  <w:num w:numId="33">
    <w:abstractNumId w:val="8"/>
  </w:num>
  <w:num w:numId="34">
    <w:abstractNumId w:val="37"/>
  </w:num>
  <w:num w:numId="35">
    <w:abstractNumId w:val="32"/>
  </w:num>
  <w:num w:numId="36">
    <w:abstractNumId w:val="1"/>
  </w:num>
  <w:num w:numId="37">
    <w:abstractNumId w:val="28"/>
  </w:num>
  <w:num w:numId="38">
    <w:abstractNumId w:val="18"/>
  </w:num>
  <w:num w:numId="39">
    <w:abstractNumId w:val="23"/>
  </w:num>
  <w:num w:numId="40">
    <w:abstractNumId w:val="20"/>
  </w:num>
  <w:num w:numId="41">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5AC9"/>
    <w:rsid w:val="000238D5"/>
    <w:rsid w:val="0004130F"/>
    <w:rsid w:val="00042B77"/>
    <w:rsid w:val="00044BFF"/>
    <w:rsid w:val="00050568"/>
    <w:rsid w:val="000601EB"/>
    <w:rsid w:val="00060A52"/>
    <w:rsid w:val="0007255E"/>
    <w:rsid w:val="000760AB"/>
    <w:rsid w:val="0007797C"/>
    <w:rsid w:val="000916F2"/>
    <w:rsid w:val="00092B5E"/>
    <w:rsid w:val="000968BA"/>
    <w:rsid w:val="000A28A1"/>
    <w:rsid w:val="000A5452"/>
    <w:rsid w:val="000B0ADF"/>
    <w:rsid w:val="000C2DE8"/>
    <w:rsid w:val="000C4203"/>
    <w:rsid w:val="000C669A"/>
    <w:rsid w:val="000D547B"/>
    <w:rsid w:val="000D5BD5"/>
    <w:rsid w:val="000E51BA"/>
    <w:rsid w:val="000F18E6"/>
    <w:rsid w:val="000F487C"/>
    <w:rsid w:val="00107E17"/>
    <w:rsid w:val="00116A3F"/>
    <w:rsid w:val="00132FFF"/>
    <w:rsid w:val="00136DAD"/>
    <w:rsid w:val="00166926"/>
    <w:rsid w:val="00176B09"/>
    <w:rsid w:val="001847D9"/>
    <w:rsid w:val="0018596E"/>
    <w:rsid w:val="001862BA"/>
    <w:rsid w:val="00194952"/>
    <w:rsid w:val="001951E9"/>
    <w:rsid w:val="001B209B"/>
    <w:rsid w:val="001B649C"/>
    <w:rsid w:val="001C2BB5"/>
    <w:rsid w:val="001C598F"/>
    <w:rsid w:val="001C7422"/>
    <w:rsid w:val="001D4241"/>
    <w:rsid w:val="001E0011"/>
    <w:rsid w:val="001E225B"/>
    <w:rsid w:val="001F07DE"/>
    <w:rsid w:val="00205256"/>
    <w:rsid w:val="002075D3"/>
    <w:rsid w:val="00207CB3"/>
    <w:rsid w:val="0021341B"/>
    <w:rsid w:val="00213520"/>
    <w:rsid w:val="002160B6"/>
    <w:rsid w:val="00217948"/>
    <w:rsid w:val="0022675D"/>
    <w:rsid w:val="0022797C"/>
    <w:rsid w:val="00230CD4"/>
    <w:rsid w:val="00234254"/>
    <w:rsid w:val="0023698A"/>
    <w:rsid w:val="002450A9"/>
    <w:rsid w:val="002453BF"/>
    <w:rsid w:val="0025190A"/>
    <w:rsid w:val="00256ADF"/>
    <w:rsid w:val="00264831"/>
    <w:rsid w:val="00267EA3"/>
    <w:rsid w:val="0027122E"/>
    <w:rsid w:val="002722C2"/>
    <w:rsid w:val="002766CB"/>
    <w:rsid w:val="002767AF"/>
    <w:rsid w:val="00280D91"/>
    <w:rsid w:val="00282AF6"/>
    <w:rsid w:val="00286357"/>
    <w:rsid w:val="0029227D"/>
    <w:rsid w:val="002B5064"/>
    <w:rsid w:val="002D2C8C"/>
    <w:rsid w:val="002D7995"/>
    <w:rsid w:val="002E02B8"/>
    <w:rsid w:val="002E2209"/>
    <w:rsid w:val="002F7DB2"/>
    <w:rsid w:val="00306545"/>
    <w:rsid w:val="00313E44"/>
    <w:rsid w:val="0031775C"/>
    <w:rsid w:val="00330126"/>
    <w:rsid w:val="00331812"/>
    <w:rsid w:val="00332F9F"/>
    <w:rsid w:val="003359A8"/>
    <w:rsid w:val="003447B2"/>
    <w:rsid w:val="00345EA9"/>
    <w:rsid w:val="003468C3"/>
    <w:rsid w:val="0036234A"/>
    <w:rsid w:val="003636F3"/>
    <w:rsid w:val="003640D5"/>
    <w:rsid w:val="00365C88"/>
    <w:rsid w:val="0038061D"/>
    <w:rsid w:val="00382B21"/>
    <w:rsid w:val="003A0FD4"/>
    <w:rsid w:val="003A2845"/>
    <w:rsid w:val="003B16D6"/>
    <w:rsid w:val="003B19D2"/>
    <w:rsid w:val="003B1B31"/>
    <w:rsid w:val="003B7C47"/>
    <w:rsid w:val="003C3157"/>
    <w:rsid w:val="003C5115"/>
    <w:rsid w:val="003D2217"/>
    <w:rsid w:val="003D3D4C"/>
    <w:rsid w:val="003E69E2"/>
    <w:rsid w:val="003E796D"/>
    <w:rsid w:val="003F457E"/>
    <w:rsid w:val="003F622A"/>
    <w:rsid w:val="003F743D"/>
    <w:rsid w:val="00407378"/>
    <w:rsid w:val="00423E21"/>
    <w:rsid w:val="00454A4B"/>
    <w:rsid w:val="00467DE7"/>
    <w:rsid w:val="00470C51"/>
    <w:rsid w:val="00475476"/>
    <w:rsid w:val="00481314"/>
    <w:rsid w:val="00484B18"/>
    <w:rsid w:val="0048529F"/>
    <w:rsid w:val="00490901"/>
    <w:rsid w:val="00493901"/>
    <w:rsid w:val="004A091C"/>
    <w:rsid w:val="004A1CE9"/>
    <w:rsid w:val="004A74D4"/>
    <w:rsid w:val="004A7746"/>
    <w:rsid w:val="004B2827"/>
    <w:rsid w:val="004B44A8"/>
    <w:rsid w:val="004C6870"/>
    <w:rsid w:val="005056D9"/>
    <w:rsid w:val="0051077E"/>
    <w:rsid w:val="00513F82"/>
    <w:rsid w:val="00526294"/>
    <w:rsid w:val="00534959"/>
    <w:rsid w:val="005442AB"/>
    <w:rsid w:val="00553B19"/>
    <w:rsid w:val="00560078"/>
    <w:rsid w:val="00561A4C"/>
    <w:rsid w:val="00575BBE"/>
    <w:rsid w:val="0058144D"/>
    <w:rsid w:val="0059483A"/>
    <w:rsid w:val="00594B22"/>
    <w:rsid w:val="0059623B"/>
    <w:rsid w:val="00596A51"/>
    <w:rsid w:val="005A12B5"/>
    <w:rsid w:val="005A2F0A"/>
    <w:rsid w:val="005A32DA"/>
    <w:rsid w:val="005A54DF"/>
    <w:rsid w:val="005A6E05"/>
    <w:rsid w:val="005B1B19"/>
    <w:rsid w:val="005B1EFF"/>
    <w:rsid w:val="005B3CCC"/>
    <w:rsid w:val="005B5BB6"/>
    <w:rsid w:val="005C4469"/>
    <w:rsid w:val="005D08F6"/>
    <w:rsid w:val="005D27A1"/>
    <w:rsid w:val="005D5DE0"/>
    <w:rsid w:val="005E18DD"/>
    <w:rsid w:val="005F2531"/>
    <w:rsid w:val="005F7BD2"/>
    <w:rsid w:val="00615326"/>
    <w:rsid w:val="00620C99"/>
    <w:rsid w:val="0062119F"/>
    <w:rsid w:val="00623BED"/>
    <w:rsid w:val="00624D21"/>
    <w:rsid w:val="00627F8F"/>
    <w:rsid w:val="00634623"/>
    <w:rsid w:val="00634941"/>
    <w:rsid w:val="0063743B"/>
    <w:rsid w:val="0064238D"/>
    <w:rsid w:val="0064376F"/>
    <w:rsid w:val="006474BF"/>
    <w:rsid w:val="00647B49"/>
    <w:rsid w:val="00654FE2"/>
    <w:rsid w:val="00662B9B"/>
    <w:rsid w:val="0066703C"/>
    <w:rsid w:val="00671EAC"/>
    <w:rsid w:val="00672944"/>
    <w:rsid w:val="00674026"/>
    <w:rsid w:val="0068673F"/>
    <w:rsid w:val="00690BA5"/>
    <w:rsid w:val="006918A0"/>
    <w:rsid w:val="00696C94"/>
    <w:rsid w:val="006A2ADE"/>
    <w:rsid w:val="006B249C"/>
    <w:rsid w:val="006B5E0A"/>
    <w:rsid w:val="006D59B0"/>
    <w:rsid w:val="006E02AA"/>
    <w:rsid w:val="006E0DA8"/>
    <w:rsid w:val="006E3E47"/>
    <w:rsid w:val="006E51D9"/>
    <w:rsid w:val="006F0D48"/>
    <w:rsid w:val="0070475A"/>
    <w:rsid w:val="0070775C"/>
    <w:rsid w:val="00707D68"/>
    <w:rsid w:val="00715C3B"/>
    <w:rsid w:val="00727865"/>
    <w:rsid w:val="007354C7"/>
    <w:rsid w:val="00742A5D"/>
    <w:rsid w:val="007430DA"/>
    <w:rsid w:val="007439F3"/>
    <w:rsid w:val="00753FAA"/>
    <w:rsid w:val="0075447F"/>
    <w:rsid w:val="00754D9E"/>
    <w:rsid w:val="0076067D"/>
    <w:rsid w:val="00767011"/>
    <w:rsid w:val="00770619"/>
    <w:rsid w:val="007735C6"/>
    <w:rsid w:val="007818F1"/>
    <w:rsid w:val="00787DC6"/>
    <w:rsid w:val="007A1D5D"/>
    <w:rsid w:val="007A7A57"/>
    <w:rsid w:val="007B66D7"/>
    <w:rsid w:val="007E251B"/>
    <w:rsid w:val="007E331B"/>
    <w:rsid w:val="007E3572"/>
    <w:rsid w:val="00807560"/>
    <w:rsid w:val="0082039B"/>
    <w:rsid w:val="00826FD2"/>
    <w:rsid w:val="0083571A"/>
    <w:rsid w:val="0084370A"/>
    <w:rsid w:val="008444A7"/>
    <w:rsid w:val="00846503"/>
    <w:rsid w:val="008467EF"/>
    <w:rsid w:val="00851764"/>
    <w:rsid w:val="00852420"/>
    <w:rsid w:val="008562B4"/>
    <w:rsid w:val="0086276B"/>
    <w:rsid w:val="008650AA"/>
    <w:rsid w:val="00867535"/>
    <w:rsid w:val="00876E4F"/>
    <w:rsid w:val="00884943"/>
    <w:rsid w:val="00896EB3"/>
    <w:rsid w:val="00897FFD"/>
    <w:rsid w:val="008B4AB8"/>
    <w:rsid w:val="008D0467"/>
    <w:rsid w:val="008D26C8"/>
    <w:rsid w:val="008D6BB9"/>
    <w:rsid w:val="00901F76"/>
    <w:rsid w:val="00902290"/>
    <w:rsid w:val="009043EB"/>
    <w:rsid w:val="0091309D"/>
    <w:rsid w:val="00913348"/>
    <w:rsid w:val="00924BEB"/>
    <w:rsid w:val="00931328"/>
    <w:rsid w:val="009341EB"/>
    <w:rsid w:val="00934E4D"/>
    <w:rsid w:val="00947DEE"/>
    <w:rsid w:val="00955E2F"/>
    <w:rsid w:val="00960038"/>
    <w:rsid w:val="0097147D"/>
    <w:rsid w:val="00972A2B"/>
    <w:rsid w:val="009778E6"/>
    <w:rsid w:val="00984B25"/>
    <w:rsid w:val="009A1EA2"/>
    <w:rsid w:val="009A334C"/>
    <w:rsid w:val="009B0E1B"/>
    <w:rsid w:val="009B2522"/>
    <w:rsid w:val="009B2E1A"/>
    <w:rsid w:val="009B670C"/>
    <w:rsid w:val="009C52D2"/>
    <w:rsid w:val="009C7AB4"/>
    <w:rsid w:val="009E0D13"/>
    <w:rsid w:val="009E2531"/>
    <w:rsid w:val="009E766A"/>
    <w:rsid w:val="009F10EC"/>
    <w:rsid w:val="009F6A6E"/>
    <w:rsid w:val="00A03F04"/>
    <w:rsid w:val="00A10F88"/>
    <w:rsid w:val="00A17629"/>
    <w:rsid w:val="00A2701E"/>
    <w:rsid w:val="00A317F9"/>
    <w:rsid w:val="00A34114"/>
    <w:rsid w:val="00A40964"/>
    <w:rsid w:val="00A517DC"/>
    <w:rsid w:val="00A60146"/>
    <w:rsid w:val="00A80CEE"/>
    <w:rsid w:val="00A90BD0"/>
    <w:rsid w:val="00AA0165"/>
    <w:rsid w:val="00AB6728"/>
    <w:rsid w:val="00AD35F8"/>
    <w:rsid w:val="00AF0C75"/>
    <w:rsid w:val="00AF5F36"/>
    <w:rsid w:val="00AF709C"/>
    <w:rsid w:val="00AF79B4"/>
    <w:rsid w:val="00B0589D"/>
    <w:rsid w:val="00B226E3"/>
    <w:rsid w:val="00B26B3D"/>
    <w:rsid w:val="00B27F35"/>
    <w:rsid w:val="00B316FD"/>
    <w:rsid w:val="00B33797"/>
    <w:rsid w:val="00B60EF7"/>
    <w:rsid w:val="00B65BC8"/>
    <w:rsid w:val="00B802B9"/>
    <w:rsid w:val="00B86503"/>
    <w:rsid w:val="00B8652C"/>
    <w:rsid w:val="00BA1C0A"/>
    <w:rsid w:val="00BA2C42"/>
    <w:rsid w:val="00BA6915"/>
    <w:rsid w:val="00BB36A5"/>
    <w:rsid w:val="00BB63D8"/>
    <w:rsid w:val="00BC084A"/>
    <w:rsid w:val="00BC7381"/>
    <w:rsid w:val="00BD0339"/>
    <w:rsid w:val="00BD443E"/>
    <w:rsid w:val="00BE30EA"/>
    <w:rsid w:val="00BF21D9"/>
    <w:rsid w:val="00BF3801"/>
    <w:rsid w:val="00C0142D"/>
    <w:rsid w:val="00C368FF"/>
    <w:rsid w:val="00C370A3"/>
    <w:rsid w:val="00C44279"/>
    <w:rsid w:val="00C442B3"/>
    <w:rsid w:val="00C45CFA"/>
    <w:rsid w:val="00C56373"/>
    <w:rsid w:val="00C61362"/>
    <w:rsid w:val="00C628C1"/>
    <w:rsid w:val="00C80AAC"/>
    <w:rsid w:val="00C96B22"/>
    <w:rsid w:val="00C978BD"/>
    <w:rsid w:val="00CA377B"/>
    <w:rsid w:val="00CA3CFF"/>
    <w:rsid w:val="00CA5B50"/>
    <w:rsid w:val="00CA70BB"/>
    <w:rsid w:val="00CB4D18"/>
    <w:rsid w:val="00CC11F6"/>
    <w:rsid w:val="00CC4CF4"/>
    <w:rsid w:val="00CC6BCC"/>
    <w:rsid w:val="00CD33F3"/>
    <w:rsid w:val="00CE4E85"/>
    <w:rsid w:val="00CE7331"/>
    <w:rsid w:val="00CF111E"/>
    <w:rsid w:val="00CF140D"/>
    <w:rsid w:val="00CF5643"/>
    <w:rsid w:val="00D063B2"/>
    <w:rsid w:val="00D1028A"/>
    <w:rsid w:val="00D117F2"/>
    <w:rsid w:val="00D17364"/>
    <w:rsid w:val="00D20AEB"/>
    <w:rsid w:val="00D25E91"/>
    <w:rsid w:val="00D30D3D"/>
    <w:rsid w:val="00D404B5"/>
    <w:rsid w:val="00D45A6B"/>
    <w:rsid w:val="00D620A6"/>
    <w:rsid w:val="00D62AEC"/>
    <w:rsid w:val="00D64A5D"/>
    <w:rsid w:val="00D75DE1"/>
    <w:rsid w:val="00D834CC"/>
    <w:rsid w:val="00D8799D"/>
    <w:rsid w:val="00DA3C66"/>
    <w:rsid w:val="00DA5A3A"/>
    <w:rsid w:val="00DB0865"/>
    <w:rsid w:val="00DC02C7"/>
    <w:rsid w:val="00DC2D42"/>
    <w:rsid w:val="00DC3653"/>
    <w:rsid w:val="00DC7AC9"/>
    <w:rsid w:val="00DD11E2"/>
    <w:rsid w:val="00DE2B5F"/>
    <w:rsid w:val="00DE47BE"/>
    <w:rsid w:val="00DE6557"/>
    <w:rsid w:val="00DF15D5"/>
    <w:rsid w:val="00E02520"/>
    <w:rsid w:val="00E05009"/>
    <w:rsid w:val="00E116B8"/>
    <w:rsid w:val="00E22C39"/>
    <w:rsid w:val="00E25245"/>
    <w:rsid w:val="00E30CF8"/>
    <w:rsid w:val="00E315FE"/>
    <w:rsid w:val="00E37822"/>
    <w:rsid w:val="00E42CA1"/>
    <w:rsid w:val="00E52349"/>
    <w:rsid w:val="00E52DAB"/>
    <w:rsid w:val="00E537A5"/>
    <w:rsid w:val="00E54B7B"/>
    <w:rsid w:val="00E57545"/>
    <w:rsid w:val="00E57B14"/>
    <w:rsid w:val="00E60F68"/>
    <w:rsid w:val="00E71D5B"/>
    <w:rsid w:val="00E85F2F"/>
    <w:rsid w:val="00E90E99"/>
    <w:rsid w:val="00E91A93"/>
    <w:rsid w:val="00EA2562"/>
    <w:rsid w:val="00EA5075"/>
    <w:rsid w:val="00EA60EA"/>
    <w:rsid w:val="00EA67B9"/>
    <w:rsid w:val="00EB12C3"/>
    <w:rsid w:val="00EB3411"/>
    <w:rsid w:val="00EB4B55"/>
    <w:rsid w:val="00EC3BBB"/>
    <w:rsid w:val="00EC4E53"/>
    <w:rsid w:val="00EC4FCC"/>
    <w:rsid w:val="00EE1D64"/>
    <w:rsid w:val="00EE371D"/>
    <w:rsid w:val="00EF2899"/>
    <w:rsid w:val="00EF492D"/>
    <w:rsid w:val="00EF7C62"/>
    <w:rsid w:val="00F016FC"/>
    <w:rsid w:val="00F04F86"/>
    <w:rsid w:val="00F1415D"/>
    <w:rsid w:val="00F439D1"/>
    <w:rsid w:val="00F46229"/>
    <w:rsid w:val="00F53635"/>
    <w:rsid w:val="00F62E9B"/>
    <w:rsid w:val="00F64F43"/>
    <w:rsid w:val="00F7149E"/>
    <w:rsid w:val="00F77889"/>
    <w:rsid w:val="00F807D1"/>
    <w:rsid w:val="00F81F4B"/>
    <w:rsid w:val="00F854FC"/>
    <w:rsid w:val="00F875B1"/>
    <w:rsid w:val="00F93C92"/>
    <w:rsid w:val="00F94AB8"/>
    <w:rsid w:val="00FA0F45"/>
    <w:rsid w:val="00FB4BB4"/>
    <w:rsid w:val="00FB7FF7"/>
    <w:rsid w:val="00FC0E29"/>
    <w:rsid w:val="00FC1DC0"/>
    <w:rsid w:val="00FC469A"/>
    <w:rsid w:val="00FD0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C441C3-E512-4A83-BFBC-1501E253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F15D5"/>
    <w:pPr>
      <w:spacing w:before="0" w:beforeAutospacing="0" w:after="0" w:afterAutospacing="0"/>
      <w:ind w:left="0" w:right="0"/>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75476"/>
    <w:pPr>
      <w:spacing w:before="0" w:beforeAutospacing="0" w:after="0" w:afterAutospacing="0"/>
      <w:ind w:left="0" w:right="0"/>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6294"/>
    <w:pPr>
      <w:spacing w:before="0" w:beforeAutospacing="0" w:after="0" w:afterAutospacing="0"/>
      <w:ind w:left="0"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440031">
      <w:bodyDiv w:val="1"/>
      <w:marLeft w:val="0"/>
      <w:marRight w:val="0"/>
      <w:marTop w:val="0"/>
      <w:marBottom w:val="0"/>
      <w:divBdr>
        <w:top w:val="none" w:sz="0" w:space="0" w:color="auto"/>
        <w:left w:val="none" w:sz="0" w:space="0" w:color="auto"/>
        <w:bottom w:val="none" w:sz="0" w:space="0" w:color="auto"/>
        <w:right w:val="none" w:sz="0" w:space="0" w:color="auto"/>
      </w:divBdr>
      <w:divsChild>
        <w:div w:id="1301421031">
          <w:marLeft w:val="720"/>
          <w:marRight w:val="0"/>
          <w:marTop w:val="200"/>
          <w:marBottom w:val="0"/>
          <w:divBdr>
            <w:top w:val="none" w:sz="0" w:space="0" w:color="auto"/>
            <w:left w:val="none" w:sz="0" w:space="0" w:color="auto"/>
            <w:bottom w:val="none" w:sz="0" w:space="0" w:color="auto"/>
            <w:right w:val="none" w:sz="0" w:space="0" w:color="auto"/>
          </w:divBdr>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09692780">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435090">
      <w:bodyDiv w:val="1"/>
      <w:marLeft w:val="0"/>
      <w:marRight w:val="0"/>
      <w:marTop w:val="0"/>
      <w:marBottom w:val="0"/>
      <w:divBdr>
        <w:top w:val="none" w:sz="0" w:space="0" w:color="auto"/>
        <w:left w:val="none" w:sz="0" w:space="0" w:color="auto"/>
        <w:bottom w:val="none" w:sz="0" w:space="0" w:color="auto"/>
        <w:right w:val="none" w:sz="0" w:space="0" w:color="auto"/>
      </w:divBdr>
      <w:divsChild>
        <w:div w:id="30420484">
          <w:marLeft w:val="360"/>
          <w:marRight w:val="0"/>
          <w:marTop w:val="200"/>
          <w:marBottom w:val="0"/>
          <w:divBdr>
            <w:top w:val="none" w:sz="0" w:space="0" w:color="auto"/>
            <w:left w:val="none" w:sz="0" w:space="0" w:color="auto"/>
            <w:bottom w:val="none" w:sz="0" w:space="0" w:color="auto"/>
            <w:right w:val="none" w:sz="0" w:space="0" w:color="auto"/>
          </w:divBdr>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shrullahmas018@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C958-BC13-407C-81AF-44E6F68C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Wirdana Nawir Nandi</cp:lastModifiedBy>
  <cp:revision>6</cp:revision>
  <cp:lastPrinted>2018-08-09T04:05:00Z</cp:lastPrinted>
  <dcterms:created xsi:type="dcterms:W3CDTF">2018-08-09T03:58:00Z</dcterms:created>
  <dcterms:modified xsi:type="dcterms:W3CDTF">2018-08-09T04:13:00Z</dcterms:modified>
</cp:coreProperties>
</file>